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84E9" w14:textId="77777777" w:rsidR="00F05C2B" w:rsidRDefault="00F05C2B" w:rsidP="00F05C2B">
      <w:pPr>
        <w:spacing w:before="89"/>
        <w:jc w:val="center"/>
        <w:rPr>
          <w:rFonts w:asciiTheme="minorHAnsi" w:hAnsiTheme="minorHAnsi"/>
          <w:b/>
          <w:sz w:val="32"/>
        </w:rPr>
      </w:pPr>
    </w:p>
    <w:p w14:paraId="136CB5A4" w14:textId="77777777" w:rsidR="00242CD0" w:rsidRPr="00F05C2B" w:rsidRDefault="00242CD0" w:rsidP="00F05C2B">
      <w:pPr>
        <w:spacing w:before="89"/>
        <w:jc w:val="center"/>
        <w:rPr>
          <w:rFonts w:asciiTheme="minorHAnsi" w:hAnsiTheme="minorHAnsi"/>
          <w:b/>
          <w:sz w:val="32"/>
        </w:rPr>
      </w:pPr>
      <w:r w:rsidRPr="00F05C2B">
        <w:rPr>
          <w:rFonts w:asciiTheme="minorHAnsi" w:hAnsiTheme="minorHAnsi"/>
          <w:b/>
          <w:sz w:val="32"/>
        </w:rPr>
        <w:t>Recording Advising Reports and Notes</w:t>
      </w:r>
      <w:r w:rsidR="00841660" w:rsidRPr="00F05C2B">
        <w:rPr>
          <w:rFonts w:asciiTheme="minorHAnsi" w:hAnsiTheme="minorHAnsi"/>
          <w:b/>
          <w:sz w:val="32"/>
        </w:rPr>
        <w:t xml:space="preserve"> in Navigate</w:t>
      </w:r>
    </w:p>
    <w:p w14:paraId="4C8103A2" w14:textId="77777777" w:rsidR="00242CD0" w:rsidRPr="00CD7ED1" w:rsidRDefault="00242CD0" w:rsidP="00242CD0">
      <w:pPr>
        <w:pStyle w:val="BodyText"/>
        <w:spacing w:before="11"/>
        <w:rPr>
          <w:rFonts w:asciiTheme="minorHAnsi" w:hAnsiTheme="minorHAnsi"/>
          <w:b/>
          <w:sz w:val="22"/>
          <w:szCs w:val="22"/>
        </w:rPr>
      </w:pPr>
    </w:p>
    <w:p w14:paraId="0C753A64" w14:textId="70A5B9A1" w:rsidR="00841660" w:rsidRPr="00CD7ED1" w:rsidRDefault="00841660" w:rsidP="00841660">
      <w:pPr>
        <w:rPr>
          <w:rFonts w:asciiTheme="minorHAnsi" w:hAnsiTheme="minorHAnsi"/>
        </w:rPr>
      </w:pPr>
      <w:r w:rsidRPr="00CD7ED1">
        <w:rPr>
          <w:rFonts w:asciiTheme="minorHAnsi" w:hAnsiTheme="minorHAnsi"/>
        </w:rPr>
        <w:t xml:space="preserve">The Navigate platform is a web-based Student Success Management System (SSMS) that Eastern Washington University is using to undergird and support what we call the </w:t>
      </w:r>
      <w:r w:rsidR="00E83D24">
        <w:rPr>
          <w:rFonts w:asciiTheme="minorHAnsi" w:hAnsiTheme="minorHAnsi"/>
          <w:i/>
          <w:iCs/>
        </w:rPr>
        <w:t>Student Success Collaborative</w:t>
      </w:r>
      <w:r w:rsidRPr="00CD7ED1">
        <w:rPr>
          <w:rFonts w:asciiTheme="minorHAnsi" w:hAnsiTheme="minorHAnsi"/>
        </w:rPr>
        <w:t xml:space="preserve">. This broader concept of the </w:t>
      </w:r>
      <w:r w:rsidR="00E83D24" w:rsidRPr="00E83D24">
        <w:rPr>
          <w:rFonts w:asciiTheme="minorHAnsi" w:hAnsiTheme="minorHAnsi"/>
          <w:b/>
          <w:bCs/>
          <w:i/>
          <w:iCs/>
        </w:rPr>
        <w:t>Student Success Collaborative</w:t>
      </w:r>
      <w:r w:rsidR="00E83D24" w:rsidRPr="00CD7ED1">
        <w:rPr>
          <w:rFonts w:asciiTheme="minorHAnsi" w:hAnsiTheme="minorHAnsi"/>
        </w:rPr>
        <w:t xml:space="preserve"> </w:t>
      </w:r>
      <w:r w:rsidRPr="00CD7ED1">
        <w:rPr>
          <w:rFonts w:asciiTheme="minorHAnsi" w:hAnsiTheme="minorHAnsi"/>
        </w:rPr>
        <w:t xml:space="preserve">encompasses </w:t>
      </w:r>
      <w:proofErr w:type="gramStart"/>
      <w:r w:rsidRPr="00CD7ED1">
        <w:rPr>
          <w:rFonts w:asciiTheme="minorHAnsi" w:hAnsiTheme="minorHAnsi"/>
        </w:rPr>
        <w:t>all of</w:t>
      </w:r>
      <w:proofErr w:type="gramEnd"/>
      <w:r w:rsidRPr="00CD7ED1">
        <w:rPr>
          <w:rFonts w:asciiTheme="minorHAnsi" w:hAnsiTheme="minorHAnsi"/>
        </w:rPr>
        <w:t xml:space="preserve"> the </w:t>
      </w:r>
      <w:r w:rsidRPr="00CD7ED1">
        <w:rPr>
          <w:rFonts w:asciiTheme="minorHAnsi" w:hAnsiTheme="minorHAnsi"/>
          <w:b/>
          <w:bCs/>
        </w:rPr>
        <w:t>people</w:t>
      </w:r>
      <w:r w:rsidRPr="00CD7ED1">
        <w:rPr>
          <w:rFonts w:asciiTheme="minorHAnsi" w:hAnsiTheme="minorHAnsi"/>
        </w:rPr>
        <w:t xml:space="preserve"> (staff, faculty, students), </w:t>
      </w:r>
      <w:r w:rsidRPr="00CD7ED1">
        <w:rPr>
          <w:rFonts w:asciiTheme="minorHAnsi" w:hAnsiTheme="minorHAnsi"/>
          <w:b/>
          <w:bCs/>
        </w:rPr>
        <w:t>processes</w:t>
      </w:r>
      <w:r w:rsidRPr="00CD7ED1">
        <w:rPr>
          <w:rFonts w:asciiTheme="minorHAnsi" w:hAnsiTheme="minorHAnsi"/>
        </w:rPr>
        <w:t xml:space="preserve"> (early warning, advising reports, etc.) and </w:t>
      </w:r>
      <w:r w:rsidRPr="00CD7ED1">
        <w:rPr>
          <w:rFonts w:asciiTheme="minorHAnsi" w:hAnsiTheme="minorHAnsi"/>
          <w:b/>
          <w:bCs/>
        </w:rPr>
        <w:t>technology</w:t>
      </w:r>
      <w:r w:rsidRPr="00CD7ED1">
        <w:rPr>
          <w:rFonts w:asciiTheme="minorHAnsi" w:hAnsiTheme="minorHAnsi"/>
        </w:rPr>
        <w:t xml:space="preserve"> (Navigate, SOAR, Banner, etc.) working in concert and with deep collaboration with the goal of holistically supporting and retaining our students. </w:t>
      </w:r>
    </w:p>
    <w:p w14:paraId="084DCE52" w14:textId="77777777" w:rsidR="00841660" w:rsidRPr="00CD7ED1" w:rsidRDefault="00841660" w:rsidP="00841660">
      <w:pPr>
        <w:rPr>
          <w:rFonts w:asciiTheme="minorHAnsi" w:hAnsiTheme="minorHAnsi"/>
        </w:rPr>
      </w:pPr>
    </w:p>
    <w:p w14:paraId="2BF0D7E9" w14:textId="77777777" w:rsidR="00841660" w:rsidRPr="00CD7ED1" w:rsidRDefault="00841660" w:rsidP="00841660">
      <w:pPr>
        <w:rPr>
          <w:rFonts w:asciiTheme="minorHAnsi" w:hAnsiTheme="minorHAnsi"/>
        </w:rPr>
      </w:pPr>
      <w:r w:rsidRPr="00CD7ED1">
        <w:rPr>
          <w:rFonts w:asciiTheme="minorHAnsi" w:hAnsiTheme="minorHAnsi"/>
        </w:rPr>
        <w:t xml:space="preserve">The Navigate platform </w:t>
      </w:r>
      <w:proofErr w:type="gramStart"/>
      <w:r w:rsidRPr="00CD7ED1">
        <w:rPr>
          <w:rFonts w:asciiTheme="minorHAnsi" w:hAnsiTheme="minorHAnsi"/>
        </w:rPr>
        <w:t>in particular facilitates</w:t>
      </w:r>
      <w:proofErr w:type="gramEnd"/>
      <w:r w:rsidRPr="00CD7ED1">
        <w:rPr>
          <w:rFonts w:asciiTheme="minorHAnsi" w:hAnsiTheme="minorHAnsi"/>
        </w:rPr>
        <w:t xml:space="preserve"> this campus-wide coordinated student support network by allowing advisors and other professionals to share Advising Reports and Notes that document interactions and other relevant information. The benefits of a single, accessible repository for student information include improved communication, coordination, efficiency, transparency, and a more personalized student experience in advising.</w:t>
      </w:r>
    </w:p>
    <w:p w14:paraId="5197E15B" w14:textId="77777777" w:rsidR="00242CD0" w:rsidRPr="00CD7ED1" w:rsidRDefault="00242CD0" w:rsidP="00242CD0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4AAD467C" w14:textId="77777777" w:rsidR="00242CD0" w:rsidRPr="00CD7ED1" w:rsidRDefault="00242CD0" w:rsidP="00242CD0">
      <w:pPr>
        <w:ind w:left="105"/>
        <w:rPr>
          <w:rFonts w:asciiTheme="minorHAnsi" w:hAnsiTheme="minorHAnsi"/>
          <w:i/>
        </w:rPr>
      </w:pPr>
      <w:r w:rsidRPr="00CD7ED1">
        <w:rPr>
          <w:rFonts w:asciiTheme="minorHAnsi" w:hAnsiTheme="minorHAnsi"/>
          <w:i/>
        </w:rPr>
        <w:t>Why should you create an Advising Report when meeting with a student?</w:t>
      </w:r>
    </w:p>
    <w:p w14:paraId="7475E87F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Reminder of the advice given during meetings with students (in person, by email or</w:t>
      </w:r>
      <w:r w:rsidRPr="00CD7ED1">
        <w:rPr>
          <w:rFonts w:asciiTheme="minorHAnsi" w:hAnsiTheme="minorHAnsi"/>
          <w:spacing w:val="-11"/>
        </w:rPr>
        <w:t xml:space="preserve"> </w:t>
      </w:r>
      <w:r w:rsidRPr="00CD7ED1">
        <w:rPr>
          <w:rFonts w:asciiTheme="minorHAnsi" w:hAnsiTheme="minorHAnsi"/>
        </w:rPr>
        <w:t>phone)</w:t>
      </w:r>
    </w:p>
    <w:p w14:paraId="6A654E17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9"/>
          <w:tab w:val="left" w:pos="1100"/>
        </w:tabs>
        <w:ind w:left="1099" w:hanging="288"/>
        <w:rPr>
          <w:rFonts w:asciiTheme="minorHAnsi" w:hAnsiTheme="minorHAnsi"/>
        </w:rPr>
      </w:pPr>
      <w:r w:rsidRPr="00CD7ED1">
        <w:rPr>
          <w:rFonts w:asciiTheme="minorHAnsi" w:hAnsiTheme="minorHAnsi"/>
        </w:rPr>
        <w:t>Help advisors and other student support staff communicate and provide consistent, informed</w:t>
      </w:r>
      <w:r w:rsidRPr="00CD7ED1">
        <w:rPr>
          <w:rFonts w:asciiTheme="minorHAnsi" w:hAnsiTheme="minorHAnsi"/>
          <w:spacing w:val="-13"/>
        </w:rPr>
        <w:t xml:space="preserve"> </w:t>
      </w:r>
      <w:r w:rsidRPr="00CD7ED1">
        <w:rPr>
          <w:rFonts w:asciiTheme="minorHAnsi" w:hAnsiTheme="minorHAnsi"/>
        </w:rPr>
        <w:t>service</w:t>
      </w:r>
    </w:p>
    <w:p w14:paraId="4B71AF3B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9"/>
          <w:tab w:val="left" w:pos="1100"/>
        </w:tabs>
        <w:spacing w:before="7"/>
        <w:ind w:left="1099" w:hanging="288"/>
        <w:rPr>
          <w:rFonts w:asciiTheme="minorHAnsi" w:hAnsiTheme="minorHAnsi"/>
        </w:rPr>
      </w:pPr>
      <w:r w:rsidRPr="00CD7ED1">
        <w:rPr>
          <w:rFonts w:asciiTheme="minorHAnsi" w:hAnsiTheme="minorHAnsi"/>
        </w:rPr>
        <w:t>Create an “institutional memory” of contacts and recommended</w:t>
      </w:r>
      <w:r w:rsidRPr="00CD7ED1">
        <w:rPr>
          <w:rFonts w:asciiTheme="minorHAnsi" w:hAnsiTheme="minorHAnsi"/>
          <w:spacing w:val="-13"/>
        </w:rPr>
        <w:t xml:space="preserve"> </w:t>
      </w:r>
      <w:r w:rsidRPr="00CD7ED1">
        <w:rPr>
          <w:rFonts w:asciiTheme="minorHAnsi" w:hAnsiTheme="minorHAnsi"/>
        </w:rPr>
        <w:t>actions</w:t>
      </w:r>
    </w:p>
    <w:p w14:paraId="635C5355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spacing w:before="9"/>
        <w:rPr>
          <w:rFonts w:asciiTheme="minorHAnsi" w:hAnsiTheme="minorHAnsi"/>
        </w:rPr>
      </w:pPr>
      <w:r w:rsidRPr="00CD7ED1">
        <w:rPr>
          <w:rFonts w:asciiTheme="minorHAnsi" w:hAnsiTheme="minorHAnsi"/>
        </w:rPr>
        <w:t>Record valuable data on student use of support services and associated</w:t>
      </w:r>
      <w:r w:rsidRPr="00CD7ED1">
        <w:rPr>
          <w:rFonts w:asciiTheme="minorHAnsi" w:hAnsiTheme="minorHAnsi"/>
          <w:spacing w:val="-9"/>
        </w:rPr>
        <w:t xml:space="preserve"> </w:t>
      </w:r>
      <w:r w:rsidRPr="00CD7ED1">
        <w:rPr>
          <w:rFonts w:asciiTheme="minorHAnsi" w:hAnsiTheme="minorHAnsi"/>
        </w:rPr>
        <w:t>outcomes</w:t>
      </w:r>
    </w:p>
    <w:p w14:paraId="67F5C91B" w14:textId="77777777" w:rsidR="00242CD0" w:rsidRPr="00CD7ED1" w:rsidRDefault="00242CD0" w:rsidP="00242CD0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14:paraId="5B30F9DB" w14:textId="77777777" w:rsidR="00242CD0" w:rsidRPr="00CD7ED1" w:rsidRDefault="00242CD0" w:rsidP="00242CD0">
      <w:pPr>
        <w:spacing w:before="1"/>
        <w:ind w:left="105"/>
        <w:rPr>
          <w:rFonts w:asciiTheme="minorHAnsi" w:hAnsiTheme="minorHAnsi"/>
          <w:i/>
        </w:rPr>
      </w:pPr>
      <w:r w:rsidRPr="00CD7ED1">
        <w:rPr>
          <w:rFonts w:asciiTheme="minorHAnsi" w:hAnsiTheme="minorHAnsi"/>
          <w:i/>
        </w:rPr>
        <w:t>The content of Advising Reports aims to communicate:</w:t>
      </w:r>
    </w:p>
    <w:p w14:paraId="00EE39BA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For what was the student seeking</w:t>
      </w:r>
      <w:r w:rsidRPr="00CD7ED1">
        <w:rPr>
          <w:rFonts w:asciiTheme="minorHAnsi" w:hAnsiTheme="minorHAnsi"/>
          <w:spacing w:val="-6"/>
        </w:rPr>
        <w:t xml:space="preserve"> </w:t>
      </w:r>
      <w:r w:rsidRPr="00CD7ED1">
        <w:rPr>
          <w:rFonts w:asciiTheme="minorHAnsi" w:hAnsiTheme="minorHAnsi"/>
        </w:rPr>
        <w:t>help?</w:t>
      </w:r>
    </w:p>
    <w:p w14:paraId="4E294F04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What steps were taken to address the student’s</w:t>
      </w:r>
      <w:r w:rsidRPr="00CD7ED1">
        <w:rPr>
          <w:rFonts w:asciiTheme="minorHAnsi" w:hAnsiTheme="minorHAnsi"/>
          <w:spacing w:val="-8"/>
        </w:rPr>
        <w:t xml:space="preserve"> </w:t>
      </w:r>
      <w:r w:rsidRPr="00CD7ED1">
        <w:rPr>
          <w:rFonts w:asciiTheme="minorHAnsi" w:hAnsiTheme="minorHAnsi"/>
        </w:rPr>
        <w:t>concerns?</w:t>
      </w:r>
    </w:p>
    <w:p w14:paraId="21C91A02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What advice and recommendations were</w:t>
      </w:r>
      <w:r w:rsidRPr="00CD7ED1">
        <w:rPr>
          <w:rFonts w:asciiTheme="minorHAnsi" w:hAnsiTheme="minorHAnsi"/>
          <w:spacing w:val="-9"/>
        </w:rPr>
        <w:t xml:space="preserve"> </w:t>
      </w:r>
      <w:r w:rsidRPr="00CD7ED1">
        <w:rPr>
          <w:rFonts w:asciiTheme="minorHAnsi" w:hAnsiTheme="minorHAnsi"/>
        </w:rPr>
        <w:t>made?</w:t>
      </w:r>
    </w:p>
    <w:p w14:paraId="3AF77D98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What are agreed upon follow-up actions?  Were specific referrals</w:t>
      </w:r>
      <w:r w:rsidRPr="00CD7ED1">
        <w:rPr>
          <w:rFonts w:asciiTheme="minorHAnsi" w:hAnsiTheme="minorHAnsi"/>
          <w:spacing w:val="-14"/>
        </w:rPr>
        <w:t xml:space="preserve"> </w:t>
      </w:r>
      <w:r w:rsidRPr="00CD7ED1">
        <w:rPr>
          <w:rFonts w:asciiTheme="minorHAnsi" w:hAnsiTheme="minorHAnsi"/>
        </w:rPr>
        <w:t>made?</w:t>
      </w:r>
    </w:p>
    <w:p w14:paraId="4399F2E8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9"/>
          <w:tab w:val="left" w:pos="1100"/>
        </w:tabs>
        <w:ind w:left="1099" w:hanging="288"/>
        <w:rPr>
          <w:rFonts w:asciiTheme="minorHAnsi" w:hAnsiTheme="minorHAnsi"/>
        </w:rPr>
      </w:pPr>
      <w:r w:rsidRPr="00CD7ED1">
        <w:rPr>
          <w:rFonts w:asciiTheme="minorHAnsi" w:hAnsiTheme="minorHAnsi"/>
        </w:rPr>
        <w:t>Overall, summarize what you discussed as it relates to the student’s</w:t>
      </w:r>
      <w:r w:rsidRPr="00CD7ED1">
        <w:rPr>
          <w:rFonts w:asciiTheme="minorHAnsi" w:hAnsiTheme="minorHAnsi"/>
          <w:spacing w:val="-13"/>
        </w:rPr>
        <w:t xml:space="preserve"> </w:t>
      </w:r>
      <w:r w:rsidRPr="00CD7ED1">
        <w:rPr>
          <w:rFonts w:asciiTheme="minorHAnsi" w:hAnsiTheme="minorHAnsi"/>
        </w:rPr>
        <w:t>success.</w:t>
      </w:r>
    </w:p>
    <w:p w14:paraId="04087B16" w14:textId="77777777" w:rsidR="00242CD0" w:rsidRPr="00CD7ED1" w:rsidRDefault="00242CD0" w:rsidP="00242CD0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14:paraId="5466B56F" w14:textId="77777777" w:rsidR="00242CD0" w:rsidRPr="00CD7ED1" w:rsidRDefault="00242CD0" w:rsidP="00242CD0">
      <w:pPr>
        <w:spacing w:before="1"/>
        <w:ind w:left="105"/>
        <w:rPr>
          <w:rFonts w:asciiTheme="minorHAnsi" w:hAnsiTheme="minorHAnsi"/>
          <w:i/>
        </w:rPr>
      </w:pPr>
      <w:r w:rsidRPr="00CD7ED1">
        <w:rPr>
          <w:rFonts w:asciiTheme="minorHAnsi" w:hAnsiTheme="minorHAnsi"/>
          <w:i/>
        </w:rPr>
        <w:t>Why should you create a Note?</w:t>
      </w:r>
    </w:p>
    <w:p w14:paraId="034B573E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spacing w:before="24" w:line="247" w:lineRule="auto"/>
        <w:ind w:right="875"/>
        <w:rPr>
          <w:rFonts w:asciiTheme="minorHAnsi" w:hAnsiTheme="minorHAnsi"/>
        </w:rPr>
      </w:pPr>
      <w:r w:rsidRPr="00CD7ED1">
        <w:rPr>
          <w:rFonts w:asciiTheme="minorHAnsi" w:hAnsiTheme="minorHAnsi"/>
        </w:rPr>
        <w:t>Record important information that you learned outside of an advising appointment (</w:t>
      </w:r>
      <w:proofErr w:type="gramStart"/>
      <w:r w:rsidRPr="00CD7ED1">
        <w:rPr>
          <w:rFonts w:asciiTheme="minorHAnsi" w:hAnsiTheme="minorHAnsi"/>
        </w:rPr>
        <w:t>e.g.</w:t>
      </w:r>
      <w:proofErr w:type="gramEnd"/>
      <w:r w:rsidRPr="00CD7ED1">
        <w:rPr>
          <w:rFonts w:asciiTheme="minorHAnsi" w:hAnsiTheme="minorHAnsi"/>
        </w:rPr>
        <w:t xml:space="preserve"> changes in registration, financial aid,</w:t>
      </w:r>
      <w:r w:rsidRPr="00CD7ED1">
        <w:rPr>
          <w:rFonts w:asciiTheme="minorHAnsi" w:hAnsiTheme="minorHAnsi"/>
          <w:spacing w:val="-9"/>
        </w:rPr>
        <w:t xml:space="preserve"> </w:t>
      </w:r>
      <w:r w:rsidRPr="00CD7ED1">
        <w:rPr>
          <w:rFonts w:asciiTheme="minorHAnsi" w:hAnsiTheme="minorHAnsi"/>
        </w:rPr>
        <w:t>etc.)</w:t>
      </w:r>
    </w:p>
    <w:p w14:paraId="7C5E98EC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9"/>
          <w:tab w:val="left" w:pos="1100"/>
        </w:tabs>
        <w:spacing w:before="13"/>
        <w:ind w:left="1099" w:hanging="288"/>
        <w:rPr>
          <w:rFonts w:asciiTheme="minorHAnsi" w:hAnsiTheme="minorHAnsi"/>
        </w:rPr>
      </w:pPr>
      <w:r w:rsidRPr="00CD7ED1">
        <w:rPr>
          <w:rFonts w:asciiTheme="minorHAnsi" w:hAnsiTheme="minorHAnsi"/>
        </w:rPr>
        <w:t>Record the outcomes of your efforts to resolve issues for the</w:t>
      </w:r>
      <w:r w:rsidRPr="00CD7ED1">
        <w:rPr>
          <w:rFonts w:asciiTheme="minorHAnsi" w:hAnsiTheme="minorHAnsi"/>
          <w:spacing w:val="-10"/>
        </w:rPr>
        <w:t xml:space="preserve"> </w:t>
      </w:r>
      <w:r w:rsidRPr="00CD7ED1">
        <w:rPr>
          <w:rFonts w:asciiTheme="minorHAnsi" w:hAnsiTheme="minorHAnsi"/>
        </w:rPr>
        <w:t>student.</w:t>
      </w:r>
    </w:p>
    <w:p w14:paraId="541D86CD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spacing w:before="6"/>
        <w:rPr>
          <w:rFonts w:asciiTheme="minorHAnsi" w:hAnsiTheme="minorHAnsi"/>
        </w:rPr>
      </w:pPr>
      <w:r w:rsidRPr="00CD7ED1">
        <w:rPr>
          <w:rFonts w:asciiTheme="minorHAnsi" w:hAnsiTheme="minorHAnsi"/>
        </w:rPr>
        <w:t>Communicate important notices to the student (You must make the Note visible to the student for</w:t>
      </w:r>
      <w:r w:rsidRPr="00CD7ED1">
        <w:rPr>
          <w:rFonts w:asciiTheme="minorHAnsi" w:hAnsiTheme="minorHAnsi"/>
          <w:spacing w:val="-7"/>
        </w:rPr>
        <w:t xml:space="preserve"> </w:t>
      </w:r>
      <w:r w:rsidRPr="00CD7ED1">
        <w:rPr>
          <w:rFonts w:asciiTheme="minorHAnsi" w:hAnsiTheme="minorHAnsi"/>
        </w:rPr>
        <w:t>this).</w:t>
      </w:r>
    </w:p>
    <w:p w14:paraId="0BC95AFD" w14:textId="77777777" w:rsidR="00242CD0" w:rsidRPr="00CD7ED1" w:rsidRDefault="00242CD0" w:rsidP="00242CD0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14:paraId="46B460B2" w14:textId="77777777" w:rsidR="00242CD0" w:rsidRPr="00CD7ED1" w:rsidRDefault="00242CD0" w:rsidP="00242CD0">
      <w:pPr>
        <w:ind w:left="105"/>
        <w:rPr>
          <w:rFonts w:asciiTheme="minorHAnsi" w:hAnsiTheme="minorHAnsi"/>
          <w:i/>
        </w:rPr>
      </w:pPr>
      <w:r w:rsidRPr="00CD7ED1">
        <w:rPr>
          <w:rFonts w:asciiTheme="minorHAnsi" w:hAnsiTheme="minorHAnsi"/>
          <w:i/>
        </w:rPr>
        <w:t>What’s the difference between an Advising Report and a Note?</w:t>
      </w:r>
    </w:p>
    <w:p w14:paraId="10EE5CC4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7"/>
          <w:tab w:val="left" w:pos="1098"/>
        </w:tabs>
        <w:spacing w:line="247" w:lineRule="auto"/>
        <w:ind w:right="589"/>
        <w:rPr>
          <w:rFonts w:asciiTheme="minorHAnsi" w:hAnsiTheme="minorHAnsi"/>
        </w:rPr>
      </w:pPr>
      <w:r w:rsidRPr="00CD7ED1">
        <w:rPr>
          <w:rFonts w:asciiTheme="minorHAnsi" w:hAnsiTheme="minorHAnsi"/>
        </w:rPr>
        <w:t xml:space="preserve">Advising Reports document important information about advising appointments, such as dates, times, </w:t>
      </w:r>
      <w:proofErr w:type="gramStart"/>
      <w:r w:rsidRPr="00CD7ED1">
        <w:rPr>
          <w:rFonts w:asciiTheme="minorHAnsi" w:hAnsiTheme="minorHAnsi"/>
        </w:rPr>
        <w:t>reasons</w:t>
      </w:r>
      <w:proofErr w:type="gramEnd"/>
      <w:r w:rsidRPr="00CD7ED1">
        <w:rPr>
          <w:rFonts w:asciiTheme="minorHAnsi" w:hAnsiTheme="minorHAnsi"/>
        </w:rPr>
        <w:t xml:space="preserve"> and locations. An Advising Report should always be tied to a specific advising encounter between you and a student or group of</w:t>
      </w:r>
      <w:r w:rsidRPr="00CD7ED1">
        <w:rPr>
          <w:rFonts w:asciiTheme="minorHAnsi" w:hAnsiTheme="minorHAnsi"/>
          <w:spacing w:val="-6"/>
        </w:rPr>
        <w:t xml:space="preserve"> </w:t>
      </w:r>
      <w:r w:rsidRPr="00CD7ED1">
        <w:rPr>
          <w:rFonts w:asciiTheme="minorHAnsi" w:hAnsiTheme="minorHAnsi"/>
        </w:rPr>
        <w:t>students.</w:t>
      </w:r>
    </w:p>
    <w:p w14:paraId="23698559" w14:textId="77777777" w:rsidR="00242CD0" w:rsidRPr="00CD7ED1" w:rsidRDefault="00242CD0" w:rsidP="00242CD0">
      <w:pPr>
        <w:pStyle w:val="ListParagraph"/>
        <w:numPr>
          <w:ilvl w:val="0"/>
          <w:numId w:val="37"/>
        </w:numPr>
        <w:tabs>
          <w:tab w:val="left" w:pos="1098"/>
        </w:tabs>
        <w:spacing w:before="16" w:line="247" w:lineRule="auto"/>
        <w:ind w:right="923"/>
        <w:jc w:val="both"/>
        <w:rPr>
          <w:rFonts w:asciiTheme="minorHAnsi" w:hAnsiTheme="minorHAnsi"/>
        </w:rPr>
      </w:pPr>
      <w:r w:rsidRPr="00CD7ED1">
        <w:rPr>
          <w:rFonts w:asciiTheme="minorHAnsi" w:hAnsiTheme="minorHAnsi"/>
        </w:rPr>
        <w:t>Notes describe information about the student that you gained outside of an appointment. They are often more transactional in nature (</w:t>
      </w:r>
      <w:proofErr w:type="gramStart"/>
      <w:r w:rsidRPr="00CD7ED1">
        <w:rPr>
          <w:rFonts w:asciiTheme="minorHAnsi" w:hAnsiTheme="minorHAnsi"/>
        </w:rPr>
        <w:t>e.g.</w:t>
      </w:r>
      <w:proofErr w:type="gramEnd"/>
      <w:r w:rsidRPr="00CD7ED1">
        <w:rPr>
          <w:rFonts w:asciiTheme="minorHAnsi" w:hAnsiTheme="minorHAnsi"/>
        </w:rPr>
        <w:t xml:space="preserve"> Records and Registration, “In compliance with EWU Repeat Policy, student has exhausted maximum</w:t>
      </w:r>
      <w:r w:rsidRPr="00CD7ED1">
        <w:rPr>
          <w:rFonts w:asciiTheme="minorHAnsi" w:hAnsiTheme="minorHAnsi"/>
          <w:spacing w:val="-3"/>
        </w:rPr>
        <w:t xml:space="preserve"> </w:t>
      </w:r>
      <w:r w:rsidRPr="00CD7ED1">
        <w:rPr>
          <w:rFonts w:asciiTheme="minorHAnsi" w:hAnsiTheme="minorHAnsi"/>
        </w:rPr>
        <w:t>allowed.”)</w:t>
      </w:r>
    </w:p>
    <w:p w14:paraId="222D7F60" w14:textId="77777777" w:rsidR="00841660" w:rsidRPr="00CD7ED1" w:rsidRDefault="00242CD0" w:rsidP="00841660">
      <w:pPr>
        <w:pStyle w:val="BodyText"/>
        <w:spacing w:before="10"/>
        <w:rPr>
          <w:rFonts w:asciiTheme="minorHAnsi" w:hAnsiTheme="minorHAnsi"/>
          <w:sz w:val="22"/>
          <w:szCs w:val="22"/>
        </w:rPr>
      </w:pPr>
      <w:r w:rsidRPr="00CD7ED1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7C34EEE7" wp14:editId="15BE1433">
                <wp:simplePos x="0" y="0"/>
                <wp:positionH relativeFrom="margin">
                  <wp:posOffset>-122530</wp:posOffset>
                </wp:positionH>
                <wp:positionV relativeFrom="paragraph">
                  <wp:posOffset>555040</wp:posOffset>
                </wp:positionV>
                <wp:extent cx="6809740" cy="1039495"/>
                <wp:effectExtent l="0" t="0" r="10160" b="2730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039495"/>
                        </a:xfrm>
                        <a:prstGeom prst="rect">
                          <a:avLst/>
                        </a:prstGeom>
                        <a:solidFill>
                          <a:srgbClr val="DADADB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881E" w14:textId="77777777" w:rsidR="00242CD0" w:rsidRDefault="00242CD0" w:rsidP="00242CD0">
                            <w:pPr>
                              <w:spacing w:before="2" w:line="266" w:lineRule="auto"/>
                              <w:ind w:left="28" w:right="386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 xml:space="preserve">Family Educational Rights and Privacy Act (FERPA)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entitles students to access any reports or notes considered part of their academic record. Any Advising Reports or Notes created in the </w:t>
                            </w:r>
                            <w:r w:rsidR="0066440D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Navigate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advising platform are considered part of a student’s academic record and are accessible by students, open records requests, and court subpoenas. This applies to Notes whether they are designated as shared with students in the platform or not.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65pt;margin-top:43.7pt;width:536.2pt;height:81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TeLQIAAFoEAAAOAAAAZHJzL2Uyb0RvYy54bWysVNtu2zAMfR+wfxD0vtjpsi4x4hRpsg4D&#10;ugvQ7gNoWY6FyaImKbG7ry8lJ2l3exmWAAIlkofkIenl1dBpdpDOKzQln05yzqQRWCuzK/nX+5tX&#10;c858AFODRiNL/iA9v1q9fLHsbSEvsEVdS8cIxPiityVvQ7BFlnnRyg78BK00pGzQdRDo6nZZ7aAn&#10;9E5nF3l+mfXoautQSO/pdTsq+SrhN40U4XPTeBmYLjnlFtLp0lnFM1stodg5sK0SxzTgH7LoQBkK&#10;eobaQgC2d+o3qE4Jhx6bMBHYZdg0SshUA1UzzX+p5q4FK1MtRI63Z5r8/4MVnw5fHFN1yRecGeio&#10;RfdyCOwaB7aI7PTWF2R0Z8ksDPRMXU6VenuL4ptnBjctmJ1cO4d9K6Gm7KbRM3vmOuL4CFL1H7Gm&#10;MLAPmICGxnWROiKDETp16eHcmZiKoMfLeb54OyOVIN00f72YLd6kGFCc3K3z4b3EjkWh5I5an+Dh&#10;cOtDTAeKk0mM5lGr+kZpnS5uV220YwegMdmu6X99RP/JTBvWE1HT2Wxk4K8Qefr9CSKmsAXfjqES&#10;ejSDolOBFkGrruTzszcUkdB3pk4mAZQeZapFmyPDkdSR3jBUAxlG2iusH4hrh+PA04KS0KL7wVlP&#10;w15y/30PTnKmPxjqV9yMk+BOQnUSwAhyLXngbBQ3YdygvXVq1xLyOBEG19TTRiW2n7I45kkDnJpw&#10;XLa4Ic/vyerpk7B6BAAA//8DAFBLAwQUAAYACAAAACEAqNi0o+AAAAALAQAADwAAAGRycy9kb3du&#10;cmV2LnhtbEyPQW7CMBBF95V6B2sqdQeOCdA0jYMipEhVF5WgHMDEQxIlHkexgXD7mhUsR//p/zfZ&#10;ZjI9u+DoWksSxDwChlRZ3VIt4fBXzhJgzivSqreEEm7oYJO/vmQq1fZKO7zsfc1CCblUSWi8H1LO&#10;XdWgUW5uB6SQnexolA/nWHM9qmsoNz1fRNGaG9VSWGjUgNsGq25/NhJOS+q2P3F3+MayXIvilvyq&#10;wkn5/jYVX8A8Tv4Bw10/qEMenI72TNqxXsJMfMYBlZB8LIHdgWgVC2BHCYuVEMDzjD//kP8DAAD/&#10;/wMAUEsBAi0AFAAGAAgAAAAhALaDOJL+AAAA4QEAABMAAAAAAAAAAAAAAAAAAAAAAFtDb250ZW50&#10;X1R5cGVzXS54bWxQSwECLQAUAAYACAAAACEAOP0h/9YAAACUAQAACwAAAAAAAAAAAAAAAAAvAQAA&#10;X3JlbHMvLnJlbHNQSwECLQAUAAYACAAAACEAUYGk3i0CAABaBAAADgAAAAAAAAAAAAAAAAAuAgAA&#10;ZHJzL2Uyb0RvYy54bWxQSwECLQAUAAYACAAAACEAqNi0o+AAAAALAQAADwAAAAAAAAAAAAAAAACH&#10;BAAAZHJzL2Rvd25yZXYueG1sUEsFBgAAAAAEAAQA8wAAAJQFAAAAAA==&#10;" fillcolor="#dadadb" strokeweight=".72pt">
                <v:textbox inset="0,0,0,0">
                  <w:txbxContent>
                    <w:p w:rsidR="00242CD0" w:rsidRDefault="00242CD0" w:rsidP="00242CD0">
                      <w:pPr>
                        <w:spacing w:before="2" w:line="266" w:lineRule="auto"/>
                        <w:ind w:left="28" w:right="386"/>
                        <w:rPr>
                          <w:rFonts w:ascii="Calibri" w:hAnsi="Calibri"/>
                          <w:i/>
                          <w:sz w:val="24"/>
                        </w:rPr>
                      </w:pPr>
                      <w:r>
                        <w:rPr>
                          <w:rFonts w:ascii="Calibri" w:hAnsi="Calibri"/>
                          <w:i/>
                          <w:sz w:val="24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 xml:space="preserve">Family Educational Rights and Privacy Act (FERPA) 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 xml:space="preserve">entitles students to access any reports or notes considered part of their academic record. Any Advising Reports or Notes created in the </w:t>
                      </w:r>
                      <w:r w:rsidR="0066440D">
                        <w:rPr>
                          <w:rFonts w:ascii="Calibri" w:hAnsi="Calibri"/>
                          <w:i/>
                          <w:sz w:val="24"/>
                        </w:rPr>
                        <w:t xml:space="preserve">Navigate 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>advising platform are considered part of a student’s academic record and are accessible by students, open records requests, and court subpoenas. This applies to Notes whether they are designated as shared with students in the platform or not.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7C49C3" w14:textId="77777777" w:rsidR="00841660" w:rsidRPr="00CD7ED1" w:rsidRDefault="00841660" w:rsidP="00841660">
      <w:pPr>
        <w:pStyle w:val="Heading1"/>
        <w:spacing w:before="90" w:line="209" w:lineRule="exact"/>
        <w:ind w:left="0"/>
        <w:rPr>
          <w:rFonts w:asciiTheme="minorHAnsi" w:hAnsiTheme="minorHAnsi"/>
          <w:sz w:val="22"/>
          <w:szCs w:val="22"/>
        </w:rPr>
      </w:pPr>
    </w:p>
    <w:p w14:paraId="2926870C" w14:textId="77777777" w:rsidR="00841660" w:rsidRPr="00CD7ED1" w:rsidRDefault="00841660" w:rsidP="00841660">
      <w:pPr>
        <w:pStyle w:val="Heading1"/>
        <w:spacing w:before="90" w:line="209" w:lineRule="exact"/>
        <w:ind w:left="0"/>
        <w:rPr>
          <w:rFonts w:asciiTheme="minorHAnsi" w:hAnsiTheme="minorHAnsi"/>
          <w:sz w:val="22"/>
          <w:szCs w:val="22"/>
        </w:rPr>
      </w:pPr>
    </w:p>
    <w:p w14:paraId="46179C98" w14:textId="77777777" w:rsidR="00841660" w:rsidRDefault="00841660" w:rsidP="00841660">
      <w:pPr>
        <w:pStyle w:val="Heading1"/>
        <w:spacing w:before="90" w:line="209" w:lineRule="exact"/>
        <w:ind w:left="0"/>
        <w:rPr>
          <w:rFonts w:asciiTheme="minorHAnsi" w:hAnsiTheme="minorHAnsi"/>
          <w:sz w:val="22"/>
          <w:szCs w:val="22"/>
        </w:rPr>
      </w:pPr>
    </w:p>
    <w:p w14:paraId="12DF46C4" w14:textId="77777777" w:rsidR="00216180" w:rsidRPr="00CD7ED1" w:rsidRDefault="00216180" w:rsidP="00841660">
      <w:pPr>
        <w:pStyle w:val="Heading1"/>
        <w:spacing w:before="90" w:line="209" w:lineRule="exact"/>
        <w:ind w:left="0"/>
        <w:rPr>
          <w:rFonts w:asciiTheme="minorHAnsi" w:hAnsiTheme="minorHAnsi"/>
          <w:sz w:val="22"/>
          <w:szCs w:val="22"/>
        </w:rPr>
      </w:pPr>
    </w:p>
    <w:p w14:paraId="1AAA94FD" w14:textId="77777777" w:rsidR="00242CD0" w:rsidRPr="00F05C2B" w:rsidRDefault="00242CD0" w:rsidP="00841660">
      <w:pPr>
        <w:pStyle w:val="Heading1"/>
        <w:spacing w:before="90" w:line="209" w:lineRule="exact"/>
        <w:ind w:left="0"/>
        <w:rPr>
          <w:rFonts w:asciiTheme="minorHAnsi" w:hAnsiTheme="minorHAnsi"/>
          <w:szCs w:val="22"/>
        </w:rPr>
      </w:pPr>
      <w:r w:rsidRPr="00F05C2B">
        <w:rPr>
          <w:rFonts w:asciiTheme="minorHAnsi" w:hAnsiTheme="minorHAnsi"/>
          <w:sz w:val="32"/>
          <w:szCs w:val="22"/>
        </w:rPr>
        <w:t>With FERPA in mind:</w:t>
      </w:r>
    </w:p>
    <w:p w14:paraId="1D2261D7" w14:textId="77777777" w:rsidR="00242CD0" w:rsidRPr="00CD7ED1" w:rsidRDefault="00242CD0" w:rsidP="00242CD0">
      <w:pPr>
        <w:pStyle w:val="ListParagraph"/>
        <w:numPr>
          <w:ilvl w:val="0"/>
          <w:numId w:val="36"/>
        </w:numPr>
        <w:tabs>
          <w:tab w:val="left" w:pos="814"/>
        </w:tabs>
        <w:spacing w:before="0" w:line="432" w:lineRule="exact"/>
        <w:rPr>
          <w:rFonts w:asciiTheme="minorHAnsi" w:hAnsiTheme="minorHAnsi"/>
        </w:rPr>
      </w:pPr>
      <w:r w:rsidRPr="00CD7ED1">
        <w:rPr>
          <w:rFonts w:asciiTheme="minorHAnsi" w:hAnsiTheme="minorHAnsi"/>
        </w:rPr>
        <w:t xml:space="preserve">Assume students, parents, or the </w:t>
      </w:r>
      <w:proofErr w:type="gramStart"/>
      <w:r w:rsidRPr="00CD7ED1">
        <w:rPr>
          <w:rFonts w:asciiTheme="minorHAnsi" w:hAnsiTheme="minorHAnsi"/>
        </w:rPr>
        <w:t>general public</w:t>
      </w:r>
      <w:proofErr w:type="gramEnd"/>
      <w:r w:rsidRPr="00CD7ED1">
        <w:rPr>
          <w:rFonts w:asciiTheme="minorHAnsi" w:hAnsiTheme="minorHAnsi"/>
        </w:rPr>
        <w:t xml:space="preserve"> will read anything and everything you have</w:t>
      </w:r>
      <w:r w:rsidRPr="00CD7ED1">
        <w:rPr>
          <w:rFonts w:asciiTheme="minorHAnsi" w:hAnsiTheme="minorHAnsi"/>
          <w:spacing w:val="-18"/>
        </w:rPr>
        <w:t xml:space="preserve"> </w:t>
      </w:r>
      <w:r w:rsidRPr="00CD7ED1">
        <w:rPr>
          <w:rFonts w:asciiTheme="minorHAnsi" w:hAnsiTheme="minorHAnsi"/>
        </w:rPr>
        <w:t>written.</w:t>
      </w:r>
    </w:p>
    <w:p w14:paraId="4B1023DC" w14:textId="77777777" w:rsidR="00242CD0" w:rsidRPr="00CD7ED1" w:rsidRDefault="00242CD0" w:rsidP="00242CD0">
      <w:pPr>
        <w:pStyle w:val="ListParagraph"/>
        <w:numPr>
          <w:ilvl w:val="0"/>
          <w:numId w:val="36"/>
        </w:numPr>
        <w:tabs>
          <w:tab w:val="left" w:pos="814"/>
        </w:tabs>
        <w:spacing w:before="154" w:line="499" w:lineRule="exact"/>
        <w:rPr>
          <w:rFonts w:asciiTheme="minorHAnsi" w:hAnsiTheme="minorHAnsi"/>
        </w:rPr>
      </w:pPr>
      <w:r w:rsidRPr="00CD7ED1">
        <w:rPr>
          <w:rFonts w:asciiTheme="minorHAnsi" w:hAnsiTheme="minorHAnsi"/>
        </w:rPr>
        <w:t>When writing your advising reports and notes, ask yourself the following</w:t>
      </w:r>
      <w:r w:rsidRPr="00CD7ED1">
        <w:rPr>
          <w:rFonts w:asciiTheme="minorHAnsi" w:hAnsiTheme="minorHAnsi"/>
          <w:spacing w:val="-11"/>
        </w:rPr>
        <w:t xml:space="preserve"> </w:t>
      </w:r>
      <w:r w:rsidRPr="00CD7ED1">
        <w:rPr>
          <w:rFonts w:asciiTheme="minorHAnsi" w:hAnsiTheme="minorHAnsi"/>
        </w:rPr>
        <w:t>questions:</w:t>
      </w:r>
    </w:p>
    <w:p w14:paraId="453C95F3" w14:textId="77777777" w:rsidR="00242CD0" w:rsidRPr="00CD7ED1" w:rsidRDefault="00242CD0" w:rsidP="00242CD0">
      <w:pPr>
        <w:pStyle w:val="ListParagraph"/>
        <w:numPr>
          <w:ilvl w:val="1"/>
          <w:numId w:val="36"/>
        </w:numPr>
        <w:tabs>
          <w:tab w:val="left" w:pos="1901"/>
        </w:tabs>
        <w:spacing w:before="0"/>
        <w:rPr>
          <w:rFonts w:asciiTheme="minorHAnsi" w:hAnsiTheme="minorHAnsi"/>
        </w:rPr>
      </w:pPr>
      <w:r w:rsidRPr="00CD7ED1">
        <w:rPr>
          <w:rFonts w:asciiTheme="minorHAnsi" w:hAnsiTheme="minorHAnsi"/>
        </w:rPr>
        <w:t>Is this something the student would want other people to</w:t>
      </w:r>
      <w:r w:rsidRPr="00CD7ED1">
        <w:rPr>
          <w:rFonts w:asciiTheme="minorHAnsi" w:hAnsiTheme="minorHAnsi"/>
          <w:spacing w:val="-10"/>
        </w:rPr>
        <w:t xml:space="preserve"> </w:t>
      </w:r>
      <w:r w:rsidRPr="00CD7ED1">
        <w:rPr>
          <w:rFonts w:asciiTheme="minorHAnsi" w:hAnsiTheme="minorHAnsi"/>
        </w:rPr>
        <w:t>know?</w:t>
      </w:r>
    </w:p>
    <w:p w14:paraId="40515BC0" w14:textId="77777777" w:rsidR="00242CD0" w:rsidRPr="00CD7ED1" w:rsidRDefault="00242CD0" w:rsidP="00242CD0">
      <w:pPr>
        <w:pStyle w:val="ListParagraph"/>
        <w:numPr>
          <w:ilvl w:val="1"/>
          <w:numId w:val="36"/>
        </w:numPr>
        <w:tabs>
          <w:tab w:val="left" w:pos="1901"/>
        </w:tabs>
        <w:spacing w:before="22"/>
        <w:rPr>
          <w:rFonts w:asciiTheme="minorHAnsi" w:hAnsiTheme="minorHAnsi"/>
        </w:rPr>
      </w:pPr>
      <w:r w:rsidRPr="00CD7ED1">
        <w:rPr>
          <w:rFonts w:asciiTheme="minorHAnsi" w:hAnsiTheme="minorHAnsi"/>
        </w:rPr>
        <w:t>Is this something another advisor would need to know?</w:t>
      </w:r>
      <w:r w:rsidRPr="00CD7ED1">
        <w:rPr>
          <w:rFonts w:asciiTheme="minorHAnsi" w:hAnsiTheme="minorHAnsi"/>
          <w:spacing w:val="46"/>
        </w:rPr>
        <w:t xml:space="preserve"> </w:t>
      </w:r>
      <w:r w:rsidRPr="00CD7ED1">
        <w:rPr>
          <w:rFonts w:asciiTheme="minorHAnsi" w:hAnsiTheme="minorHAnsi"/>
        </w:rPr>
        <w:t>Why?</w:t>
      </w:r>
    </w:p>
    <w:p w14:paraId="0C39B1BD" w14:textId="77777777" w:rsidR="00242CD0" w:rsidRPr="00CD7ED1" w:rsidRDefault="00242CD0" w:rsidP="00242CD0">
      <w:pPr>
        <w:pStyle w:val="ListParagraph"/>
        <w:numPr>
          <w:ilvl w:val="1"/>
          <w:numId w:val="36"/>
        </w:numPr>
        <w:tabs>
          <w:tab w:val="left" w:pos="1901"/>
        </w:tabs>
        <w:spacing w:before="23" w:line="247" w:lineRule="auto"/>
        <w:ind w:right="525"/>
        <w:rPr>
          <w:rFonts w:asciiTheme="minorHAnsi" w:hAnsiTheme="minorHAnsi"/>
        </w:rPr>
      </w:pPr>
      <w:r w:rsidRPr="00CD7ED1">
        <w:rPr>
          <w:rFonts w:asciiTheme="minorHAnsi" w:hAnsiTheme="minorHAnsi"/>
        </w:rPr>
        <w:t>Is this something that is within my scope of practice to say? Do I have the necessary</w:t>
      </w:r>
      <w:r w:rsidRPr="00CD7ED1">
        <w:rPr>
          <w:rFonts w:asciiTheme="minorHAnsi" w:hAnsiTheme="minorHAnsi"/>
          <w:spacing w:val="-23"/>
        </w:rPr>
        <w:t xml:space="preserve"> </w:t>
      </w:r>
      <w:r w:rsidRPr="00CD7ED1">
        <w:rPr>
          <w:rFonts w:asciiTheme="minorHAnsi" w:hAnsiTheme="minorHAnsi"/>
        </w:rPr>
        <w:t>training, and is this something germane to my area of professional</w:t>
      </w:r>
      <w:r w:rsidRPr="00CD7ED1">
        <w:rPr>
          <w:rFonts w:asciiTheme="minorHAnsi" w:hAnsiTheme="minorHAnsi"/>
          <w:spacing w:val="-14"/>
        </w:rPr>
        <w:t xml:space="preserve"> </w:t>
      </w:r>
      <w:r w:rsidRPr="00CD7ED1">
        <w:rPr>
          <w:rFonts w:asciiTheme="minorHAnsi" w:hAnsiTheme="minorHAnsi"/>
        </w:rPr>
        <w:t>expertise?</w:t>
      </w:r>
    </w:p>
    <w:p w14:paraId="1C646319" w14:textId="77777777" w:rsidR="00242CD0" w:rsidRPr="00CD7ED1" w:rsidRDefault="00242CD0" w:rsidP="00242CD0">
      <w:pPr>
        <w:pStyle w:val="ListParagraph"/>
        <w:numPr>
          <w:ilvl w:val="1"/>
          <w:numId w:val="36"/>
        </w:numPr>
        <w:tabs>
          <w:tab w:val="left" w:pos="1901"/>
        </w:tabs>
        <w:spacing w:before="13" w:line="247" w:lineRule="auto"/>
        <w:ind w:right="762"/>
        <w:rPr>
          <w:rFonts w:asciiTheme="minorHAnsi" w:hAnsiTheme="minorHAnsi"/>
        </w:rPr>
      </w:pPr>
      <w:r w:rsidRPr="00CD7ED1">
        <w:rPr>
          <w:rFonts w:asciiTheme="minorHAnsi" w:hAnsiTheme="minorHAnsi"/>
        </w:rPr>
        <w:t xml:space="preserve">Are the details in my notes based on fact or do they merely represent </w:t>
      </w:r>
      <w:r w:rsidRPr="00CD7ED1">
        <w:rPr>
          <w:rFonts w:asciiTheme="minorHAnsi" w:hAnsiTheme="minorHAnsi"/>
          <w:spacing w:val="2"/>
        </w:rPr>
        <w:t xml:space="preserve">my </w:t>
      </w:r>
      <w:r w:rsidRPr="00CD7ED1">
        <w:rPr>
          <w:rFonts w:asciiTheme="minorHAnsi" w:hAnsiTheme="minorHAnsi"/>
        </w:rPr>
        <w:t>own</w:t>
      </w:r>
      <w:r w:rsidRPr="00CD7ED1">
        <w:rPr>
          <w:rFonts w:asciiTheme="minorHAnsi" w:hAnsiTheme="minorHAnsi"/>
          <w:spacing w:val="-21"/>
        </w:rPr>
        <w:t xml:space="preserve"> </w:t>
      </w:r>
      <w:r w:rsidRPr="00CD7ED1">
        <w:rPr>
          <w:rFonts w:asciiTheme="minorHAnsi" w:hAnsiTheme="minorHAnsi"/>
        </w:rPr>
        <w:t>observations, perspectives, guesses, predictions, diagnoses,</w:t>
      </w:r>
      <w:r w:rsidRPr="00CD7ED1">
        <w:rPr>
          <w:rFonts w:asciiTheme="minorHAnsi" w:hAnsiTheme="minorHAnsi"/>
          <w:spacing w:val="-8"/>
        </w:rPr>
        <w:t xml:space="preserve"> </w:t>
      </w:r>
      <w:r w:rsidRPr="00CD7ED1">
        <w:rPr>
          <w:rFonts w:asciiTheme="minorHAnsi" w:hAnsiTheme="minorHAnsi"/>
        </w:rPr>
        <w:t>etc.?</w:t>
      </w:r>
    </w:p>
    <w:p w14:paraId="523A7BD7" w14:textId="77777777" w:rsidR="00242CD0" w:rsidRPr="00CD7ED1" w:rsidRDefault="00242CD0" w:rsidP="00242CD0">
      <w:pPr>
        <w:pStyle w:val="BodyText"/>
        <w:spacing w:before="8"/>
        <w:rPr>
          <w:rFonts w:asciiTheme="minorHAnsi" w:hAnsiTheme="minorHAnsi"/>
          <w:sz w:val="22"/>
          <w:szCs w:val="22"/>
        </w:rPr>
      </w:pPr>
    </w:p>
    <w:p w14:paraId="28ADC511" w14:textId="77777777" w:rsidR="006F7570" w:rsidRDefault="00242CD0" w:rsidP="000C42BD">
      <w:pPr>
        <w:spacing w:before="1" w:line="300" w:lineRule="auto"/>
        <w:ind w:left="4226" w:right="2448"/>
        <w:rPr>
          <w:rFonts w:asciiTheme="minorHAnsi" w:hAnsiTheme="minorHAnsi"/>
          <w:b/>
        </w:rPr>
      </w:pPr>
      <w:r w:rsidRPr="00CD7ED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199ACE" wp14:editId="4954A61B">
                <wp:simplePos x="0" y="0"/>
                <wp:positionH relativeFrom="page">
                  <wp:posOffset>2079625</wp:posOffset>
                </wp:positionH>
                <wp:positionV relativeFrom="paragraph">
                  <wp:posOffset>-33020</wp:posOffset>
                </wp:positionV>
                <wp:extent cx="859790" cy="516890"/>
                <wp:effectExtent l="3175" t="22225" r="13335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516890"/>
                          <a:chOff x="3275" y="-52"/>
                          <a:chExt cx="1354" cy="81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285" y="-42"/>
                            <a:ext cx="1334" cy="794"/>
                          </a:xfrm>
                          <a:custGeom>
                            <a:avLst/>
                            <a:gdLst>
                              <a:gd name="T0" fmla="+- 0 4222 3285"/>
                              <a:gd name="T1" fmla="*/ T0 w 1334"/>
                              <a:gd name="T2" fmla="+- 0 -42 -42"/>
                              <a:gd name="T3" fmla="*/ -42 h 794"/>
                              <a:gd name="T4" fmla="+- 0 4222 3285"/>
                              <a:gd name="T5" fmla="*/ T4 w 1334"/>
                              <a:gd name="T6" fmla="+- 0 156 -42"/>
                              <a:gd name="T7" fmla="*/ 156 h 794"/>
                              <a:gd name="T8" fmla="+- 0 3285 3285"/>
                              <a:gd name="T9" fmla="*/ T8 w 1334"/>
                              <a:gd name="T10" fmla="+- 0 156 -42"/>
                              <a:gd name="T11" fmla="*/ 156 h 794"/>
                              <a:gd name="T12" fmla="+- 0 3285 3285"/>
                              <a:gd name="T13" fmla="*/ T12 w 1334"/>
                              <a:gd name="T14" fmla="+- 0 553 -42"/>
                              <a:gd name="T15" fmla="*/ 553 h 794"/>
                              <a:gd name="T16" fmla="+- 0 4222 3285"/>
                              <a:gd name="T17" fmla="*/ T16 w 1334"/>
                              <a:gd name="T18" fmla="+- 0 553 -42"/>
                              <a:gd name="T19" fmla="*/ 553 h 794"/>
                              <a:gd name="T20" fmla="+- 0 4222 3285"/>
                              <a:gd name="T21" fmla="*/ T20 w 1334"/>
                              <a:gd name="T22" fmla="+- 0 752 -42"/>
                              <a:gd name="T23" fmla="*/ 752 h 794"/>
                              <a:gd name="T24" fmla="+- 0 4619 3285"/>
                              <a:gd name="T25" fmla="*/ T24 w 1334"/>
                              <a:gd name="T26" fmla="+- 0 355 -42"/>
                              <a:gd name="T27" fmla="*/ 355 h 794"/>
                              <a:gd name="T28" fmla="+- 0 4222 3285"/>
                              <a:gd name="T29" fmla="*/ T28 w 1334"/>
                              <a:gd name="T30" fmla="+- 0 -42 -42"/>
                              <a:gd name="T31" fmla="*/ -4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34" h="794">
                                <a:moveTo>
                                  <a:pt x="937" y="0"/>
                                </a:moveTo>
                                <a:lnTo>
                                  <a:pt x="937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595"/>
                                </a:lnTo>
                                <a:lnTo>
                                  <a:pt x="937" y="595"/>
                                </a:lnTo>
                                <a:lnTo>
                                  <a:pt x="937" y="794"/>
                                </a:lnTo>
                                <a:lnTo>
                                  <a:pt x="1334" y="397"/>
                                </a:lnTo>
                                <a:lnTo>
                                  <a:pt x="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285" y="-42"/>
                            <a:ext cx="1334" cy="794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1334"/>
                              <a:gd name="T2" fmla="+- 0 156 -42"/>
                              <a:gd name="T3" fmla="*/ 156 h 794"/>
                              <a:gd name="T4" fmla="+- 0 4222 3285"/>
                              <a:gd name="T5" fmla="*/ T4 w 1334"/>
                              <a:gd name="T6" fmla="+- 0 156 -42"/>
                              <a:gd name="T7" fmla="*/ 156 h 794"/>
                              <a:gd name="T8" fmla="+- 0 4222 3285"/>
                              <a:gd name="T9" fmla="*/ T8 w 1334"/>
                              <a:gd name="T10" fmla="+- 0 -42 -42"/>
                              <a:gd name="T11" fmla="*/ -42 h 794"/>
                              <a:gd name="T12" fmla="+- 0 4619 3285"/>
                              <a:gd name="T13" fmla="*/ T12 w 1334"/>
                              <a:gd name="T14" fmla="+- 0 355 -42"/>
                              <a:gd name="T15" fmla="*/ 355 h 794"/>
                              <a:gd name="T16" fmla="+- 0 4222 3285"/>
                              <a:gd name="T17" fmla="*/ T16 w 1334"/>
                              <a:gd name="T18" fmla="+- 0 752 -42"/>
                              <a:gd name="T19" fmla="*/ 752 h 794"/>
                              <a:gd name="T20" fmla="+- 0 4222 3285"/>
                              <a:gd name="T21" fmla="*/ T20 w 1334"/>
                              <a:gd name="T22" fmla="+- 0 553 -42"/>
                              <a:gd name="T23" fmla="*/ 553 h 794"/>
                              <a:gd name="T24" fmla="+- 0 3285 3285"/>
                              <a:gd name="T25" fmla="*/ T24 w 1334"/>
                              <a:gd name="T26" fmla="+- 0 553 -42"/>
                              <a:gd name="T27" fmla="*/ 553 h 794"/>
                              <a:gd name="T28" fmla="+- 0 3285 3285"/>
                              <a:gd name="T29" fmla="*/ T28 w 1334"/>
                              <a:gd name="T30" fmla="+- 0 156 -42"/>
                              <a:gd name="T31" fmla="*/ 15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34" h="794">
                                <a:moveTo>
                                  <a:pt x="0" y="198"/>
                                </a:moveTo>
                                <a:lnTo>
                                  <a:pt x="937" y="198"/>
                                </a:lnTo>
                                <a:lnTo>
                                  <a:pt x="937" y="0"/>
                                </a:lnTo>
                                <a:lnTo>
                                  <a:pt x="1334" y="397"/>
                                </a:lnTo>
                                <a:lnTo>
                                  <a:pt x="937" y="794"/>
                                </a:lnTo>
                                <a:lnTo>
                                  <a:pt x="937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" y="253"/>
                            <a:ext cx="60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6" y="188"/>
                            <a:ext cx="60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75" y="-52"/>
                            <a:ext cx="135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63F8C" w14:textId="77777777" w:rsidR="00242CD0" w:rsidRDefault="00242CD0" w:rsidP="00242CD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3100B839" w14:textId="77777777" w:rsidR="00242CD0" w:rsidRDefault="00242CD0" w:rsidP="00242CD0">
                              <w:pPr>
                                <w:ind w:left="311"/>
                                <w:rPr>
                                  <w:rFonts w:ascii="Calibri"/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26"/>
                                </w:rPr>
                                <w:t>TIPS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163.75pt;margin-top:-2.6pt;width:67.7pt;height:40.7pt;z-index:251660288;mso-position-horizontal-relative:page" coordorigin="3275,-52" coordsize="1354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XCp0QcAAEIoAAAOAAAAZHJzL2Uyb0RvYy54bWzsWuFu2zYQ/j9g70Do&#10;5wbXkizZllCnSO24KNBtxeo9AC3JljBJ1Cg5djbs3XdHirboiImbrBtaJIFtSjyRx+/I43c8vX5z&#10;KHJym/A6Y+XMcl7ZFknKiMVZuZ1Zv62Wg6lF6oaWMc1Zmcysu6S23lx9/93rfRUmLktZHiecQCNl&#10;He6rmZU2TRUOh3WUJgWtX7EqKaFyw3hBG7jk22HM6R5aL/Kha9vj4Z7xuOIsSuoa7i5kpXUl2t9s&#10;kqj5ZbOpk4bkMwt0a8Q3F99r/B5evabhltMqzaJWDfoELQqaldDpsakFbSjZ8exeU0UWcVazTfMq&#10;YsWQbTZZlIgxwGgc+2w07zjbVWIs23C/rY4wAbRnOD252ejn24+cZPHMci1S0gJMJHolLkKzr7Yh&#10;SLzj1afqI5fjg+IHFv1eQ/XwvB6vt1KYrPc/sRiao7uGCWgOG15gEzBochAWuDtaIDk0JIKbUz+Y&#10;BGCnCKp8ZzyFsrBQlIIZ8amRO/EtArUDX2hIwyi9aR92Rr4nH506Hj43pKHsVCjaKoajgrlWn+Cs&#10;nwfnp5RWibBSjWC1cIImEs4lTxKcv0SohH2DkIKz7mLZqUGxGiB/FMWRO23x8Fo8FJTOaNSiMQl0&#10;NACzXd28S5gwB739UDcC5G0MJWHkuNV9BabYFDmsiB8HxCae67pE9NjKKzFHif0wJCub7Ino/EwI&#10;JlinrYHnEvi0C/DY4UgJQUsokpJWe1haRyEYV6clo1YAjBRDrTyDVmMlJEbo+OM+rSZKCFpCkV6t&#10;wNN1tEKYerEKlBhqNTVo5ejAG9Ryurgb9XJ04I2KOV3sV45rUk1H3/dHfYg5XfBRphcyR0ffaEmn&#10;a4CVMzapppvApFrXAkbVXN0CRtXcrg1WrnHy60aY+L2z3+2aAGV6UXN1C3hjJ+idaW7XBivXtAJc&#10;3Qgj3+8zqNs1Acr0q6ZbwIxa1wYr17QMRroRTD6jawLNacAGcHRqNFV+LjqUraODEqHIVGyxQ1Ws&#10;xj1mBe3BDrMatXsISKFXNAhL97uaXCQMw8aWYeHK7enhpnFFCnH/MnEwkRAPLhLHmYviMOkuUQZn&#10;kxC/bKRuO9SRNlQwCAy5RZ8DOzvnZdwiwMvWqBENK9qg0VSR7IFhil0tnVm4LWBFwW6TFRMiDRov&#10;GEkUBHGA7k71edkn5wTTdviqXv1Woj2YgTDqy6T8QBlKtaF+ZVtKt0vlThu3akf9yvYkGKDeKFBG&#10;UQLqV+9YgaJqo5zViTQ+Yi0Y0xF0tFWHJ9Qsz+JllueIdc2363nOyS0FXr108L9FURPLxcIpGT4m&#10;u5F3gKO0dkW2InjyX4HjevZbNxgsx9PJwFt6/iCY2NOB7QRvg7HtBd5i+Tea3PHCNIvjpPyQlYni&#10;7I53GYlrowfJtgVrx1kV+DC7xbiMg7TFX98ggaSXsZivaULjm7bc0CyX5aGusQAZhq1+BRBAUCXh&#10;k+x0zeI7IH+cyXgF4isopIz/aZE9xCozq/5jR3likfx9Cew1cDwP5mkjLjx/gnsX79asuzW0jKCp&#10;mdVY4PuwOG9kQLSreLZNoSdHYFGya6DumwzJodBPatVeAIH+j5g0+J0zJi1W2VfNpM0krMsOjWRC&#10;CT3EWbtUwsgNz5iEid+DCf4/Jm0kERqHMFGIMyZtoBAak9YoRDfuOGPSRuL1NCZtIF4akzYSry/L&#10;pA101elawExXdRJnNOfTmLSB5GtM2kzy9flvXJVPY9Im1bpM2qyazqTNqnVtcDGTNgSUQNZOC11z&#10;Gi9MGumBIQT4Npn0OfN9LpNW7PechCoy+kRO+xhJVt0+RrrlcC+Tuh8OfA6TPvJhGualCGpcJ3Cf&#10;zD8rXjcLWqeSjAv+LcOnx4kp9I/TupeO28HN9GbqwWY4vhl49mIxuF7OvcF46Uz8xWgxny8cnY4j&#10;yX8+HX+YhS/F330W3uHYMkQBf/WNcOwqi0L4tMhC6V6g83iSBJ5qdhgvyERLcVEbBeW/76oB5Ckg&#10;JMzWWZ41dyLnAjMVlSpvP2YRZgXw4nTwDadJkq5DLXZKxmguJSOfgNA+i0QWgZRsnsIRTHJdV3Ac&#10;gLHH6RbnbI8xFYQ4MrzUWxnipabFOs8qFaJiuR0vhDdn+ZIeyGQuZsGiXZGUjUwu8SSHobOyTrOq&#10;hpgqTIp1Es8s/j6WMVLfynGn17YduG8Hc9+ew8qZ3AyuA28ymNg3E8/2ps7cmauVs6sTgIHmiyp7&#10;/tKRDkC513vTn4YIiVhfPPoVwBYxa93wpIkg9KfhBhZwex+Wz7FCwHxCFkG/LDXht6kJ1xcnTGJF&#10;iizP2AYKhCmeka+0VckhdGaYmSBYAKBBTeEYVZYCFFMiqLLmSrUbIPjNOzeJ6Fd+fFJkDWSA86yA&#10;7N/xjIWGzzhLUTMUTiqwCB/pf6Dw1XhRWCC6FxUHfDgc9LTfjBeVrOfFi5rT5CN/CjsqHkFPxUF1&#10;jxf1ZBoVPN6LF4XT6M+liC9eFF+UuEcX0NfgPt/1onjm+sXfnICDD+n6VqATecsOREz8znkvaQ5w&#10;W51Tt+9QPEAbO4/KM+vL+Mu9V01QH3xLxfyiyYmdvBCYUyrFGJ29LL3epYfzVS49LDWH9UG8oSVi&#10;ILzzmekhONmQqSEoyLQQFGRKCAr/YjpIvGYFL6qBy9DehOteQ7n76t/V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MrtMDhAAAACQEAAA8AAABkcnMvZG93bnJl&#10;di54bWxMj8FOwzAQRO9I/IO1SNxaJy5JS8imqirgVCHRIlXc3HibRI3tKHaT9O8xJziu5mnmbb6e&#10;dMsG6l1jDUI8j4CRKa1qTIXwdXibrYA5L42SrTWEcCMH6+L+LpeZsqP5pGHvKxZKjMskQu19l3Hu&#10;ypq0dHPbkQnZ2fZa+nD2FVe9HEO5brmIopRr2ZiwUMuOtjWVl/1VI7yPctws4tdhdzlvb9+H5OO4&#10;iwnx8WHavADzNPk/GH71gzoUwelkr0Y51iIsxDIJKMIsEcAC8JSKZ2AnhGUqgBc5//9B8QMAAP//&#10;AwBQSwMECgAAAAAAAAAhAJZNFiaHAAAAhwAAABQAAABkcnMvbWVkaWEvaW1hZ2UxLnBuZ4lQTkcN&#10;ChoKAAAADUlIRFIAAABUAAAAMAgGAAAAjw5djQAAAAZiS0dEAP8A/wD/oL2nkwAAAAlwSFlzAAAO&#10;xAAADsQBlSsOGwAAACdJREFUaIHtwQENAAAAwqD3T20ON6AAAAAAAAAAAAAAAAAAAADgzwA/MAAB&#10;NY0QogAAAABJRU5ErkJgglBLAwQKAAAAAAAAACEApC0tQv8AAAD/AAAAFAAAAGRycy9tZWRpYS9p&#10;bWFnZTIucG5niVBORw0KGgoAAAANSUhEUgAAAFQAAAA9CAYAAAAzkE5TAAAABmJLR0QA/wD/AP+g&#10;vaeTAAAACXBIWXMAAA7EAAAOxAGVKw4bAAAAn0lEQVR4nO3QAQkAIBDAQLV/57fEQJC7BGN7Zhad&#10;8zrgN4bGDI0ZGjM0ZmjM0JihMUNjhsYMjRkaMzRmaMzQmKExQ2OGxgyNGRozNGZozNCYoTFDY4bG&#10;DI0ZGjM0ZmjM0JihMUNjhsYMjRkaMzRmaMzQmKExQ2OGxgyNGRozNGZozNCYoTFDY4bGDI0ZGjM0&#10;ZmjM0JihMUNjhsYMjRkau3HyA3e/LOrBAAAAAElFTkSuQmCCUEsBAi0AFAAGAAgAAAAhALGCZ7YK&#10;AQAAEwIAABMAAAAAAAAAAAAAAAAAAAAAAFtDb250ZW50X1R5cGVzXS54bWxQSwECLQAUAAYACAAA&#10;ACEAOP0h/9YAAACUAQAACwAAAAAAAAAAAAAAAAA7AQAAX3JlbHMvLnJlbHNQSwECLQAUAAYACAAA&#10;ACEA3lVwqdEHAABCKAAADgAAAAAAAAAAAAAAAAA6AgAAZHJzL2Uyb0RvYy54bWxQSwECLQAUAAYA&#10;CAAAACEALmzwAMUAAAClAQAAGQAAAAAAAAAAAAAAAAA3CgAAZHJzL19yZWxzL2Uyb0RvYy54bWwu&#10;cmVsc1BLAQItABQABgAIAAAAIQAjK7TA4QAAAAkBAAAPAAAAAAAAAAAAAAAAADMLAABkcnMvZG93&#10;bnJldi54bWxQSwECLQAKAAAAAAAAACEAlk0WJocAAACHAAAAFAAAAAAAAAAAAAAAAABBDAAAZHJz&#10;L21lZGlhL2ltYWdlMS5wbmdQSwECLQAKAAAAAAAAACEApC0tQv8AAAD/AAAAFAAAAAAAAAAAAAAA&#10;AAD6DAAAZHJzL21lZGlhL2ltYWdlMi5wbmdQSwUGAAAAAAcABwC+AQAAKw4AAAAA&#10;">
                <v:shape id="Freeform 4" o:spid="_x0000_s1028" style="position:absolute;left:3285;top:-42;width:1334;height:794;visibility:visible;mso-wrap-style:square;v-text-anchor:top" coordsize="133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GrwQAAANoAAAAPAAAAZHJzL2Rvd25yZXYueG1sRI9Pi8Iw&#10;FMTvC36H8AQvoqkii1ajiCK4F1n/gNdH82yLzUtJUq3f3iwIexxm5jfMYtWaSjzI+dKygtEwAUGc&#10;WV1yruBy3g2mIHxA1lhZJgUv8rBadr4WmGr75CM9TiEXEcI+RQVFCHUqpc8KMuiHtiaO3s06gyFK&#10;l0vt8BnhppLjJPmWBkuOCwXWtCkou58ao2BfJVvX983vFFvqN7PD1U5+WKlet13PQQRqw3/4095r&#10;BRP4uxJvgFy+AQAA//8DAFBLAQItABQABgAIAAAAIQDb4fbL7gAAAIUBAAATAAAAAAAAAAAAAAAA&#10;AAAAAABbQ29udGVudF9UeXBlc10ueG1sUEsBAi0AFAAGAAgAAAAhAFr0LFu/AAAAFQEAAAsAAAAA&#10;AAAAAAAAAAAAHwEAAF9yZWxzLy5yZWxzUEsBAi0AFAAGAAgAAAAhABzo8avBAAAA2gAAAA8AAAAA&#10;AAAAAAAAAAAABwIAAGRycy9kb3ducmV2LnhtbFBLBQYAAAAAAwADALcAAAD1AgAAAAA=&#10;" path="m937,r,198l,198,,595r937,l937,794,1334,397,937,xe" fillcolor="#f1f1f1" stroked="f">
                  <v:path arrowok="t" o:connecttype="custom" o:connectlocs="937,-42;937,156;0,156;0,553;937,553;937,752;1334,355;937,-42" o:connectangles="0,0,0,0,0,0,0,0"/>
                </v:shape>
                <v:shape id="Freeform 5" o:spid="_x0000_s1029" style="position:absolute;left:3285;top:-42;width:1334;height:794;visibility:visible;mso-wrap-style:square;v-text-anchor:top" coordsize="133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JdxAAAANoAAAAPAAAAZHJzL2Rvd25yZXYueG1sRI9Pa8JA&#10;FMTvBb/D8gQvRTcttErMRqSlYkEPxn/XR/aZxGbfhuwa02/fLRR6HGbmN0yy6E0tOmpdZVnB0yQC&#10;QZxbXXGh4LD/GM9AOI+ssbZMCr7JwSIdPCQYa3vnHXWZL0SAsItRQel9E0vp8pIMuoltiIN3sa1B&#10;H2RbSN3iPcBNLZ+j6FUarDgslNjQW0n5V3YzCk5b6o5XpP0ysu/1ZrrKP8+PG6VGw345B+Gp9//h&#10;v/ZaK3iB3yvhBsj0BwAA//8DAFBLAQItABQABgAIAAAAIQDb4fbL7gAAAIUBAAATAAAAAAAAAAAA&#10;AAAAAAAAAABbQ29udGVudF9UeXBlc10ueG1sUEsBAi0AFAAGAAgAAAAhAFr0LFu/AAAAFQEAAAsA&#10;AAAAAAAAAAAAAAAAHwEAAF9yZWxzLy5yZWxzUEsBAi0AFAAGAAgAAAAhAJwjwl3EAAAA2gAAAA8A&#10;AAAAAAAAAAAAAAAABwIAAGRycy9kb3ducmV2LnhtbFBLBQYAAAAAAwADALcAAAD4AgAAAAA=&#10;" path="m,198r937,l937,r397,397l937,794r,-199l,595,,198xe" filled="f" strokeweight=".96pt">
                  <v:path arrowok="t" o:connecttype="custom" o:connectlocs="0,156;937,156;937,-42;1334,355;937,752;937,553;0,553;0,156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585;top:253;width:607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Q7wgAAANoAAAAPAAAAZHJzL2Rvd25yZXYueG1sRI/disIw&#10;FITvBd8hHME7TVXoSjWKu7DLwiLiH94em2NbbU5KE7W+vREWvBxm5htmOm9MKW5Uu8KygkE/AkGc&#10;Wl1wpmC3/e6NQTiPrLG0TAoe5GA+a7emmGh75zXdNj4TAcIuQQW591UipUtzMuj6tiIO3snWBn2Q&#10;dSZ1jfcAN6UcRlEsDRYcFnKs6Cun9LK5GgWH8dGa/Whpl9fP80+jzd9wFX8o1e00iwkIT41/h//b&#10;v1pBDK8r4QbI2RMAAP//AwBQSwECLQAUAAYACAAAACEA2+H2y+4AAACFAQAAEwAAAAAAAAAAAAAA&#10;AAAAAAAAW0NvbnRlbnRfVHlwZXNdLnhtbFBLAQItABQABgAIAAAAIQBa9CxbvwAAABUBAAALAAAA&#10;AAAAAAAAAAAAAB8BAABfcmVscy8ucmVsc1BLAQItABQABgAIAAAAIQAZMKQ7wgAAANoAAAAPAAAA&#10;AAAAAAAAAAAAAAcCAABkcnMvZG93bnJldi54bWxQSwUGAAAAAAMAAwC3AAAA9gIAAAAA&#10;">
                  <v:imagedata r:id="rId9" o:title=""/>
                </v:shape>
                <v:shape id="Picture 7" o:spid="_x0000_s1031" type="#_x0000_t75" style="position:absolute;left:3586;top:188;width:607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MHwgAAANoAAAAPAAAAZHJzL2Rvd25yZXYueG1sRI9BawIx&#10;FITvBf9DeIK3mlXBlq1RxFIUeqoWtLfH5nWzdPOyJHGz/vtGKPQ4zMw3zGoz2Fb05EPjWMFsWoAg&#10;rpxuuFbweXp7fAYRIrLG1jEpuFGAzXr0sMJSu8Qf1B9jLTKEQ4kKTIxdKWWoDFkMU9cRZ+/beYsx&#10;S19L7TFluG3lvCiW0mLDecFgRztD1c/xahX4/exEX/s6pf61vdwMntP8faHUZDxsX0BEGuJ/+K99&#10;0Aqe4H4l3wC5/gUAAP//AwBQSwECLQAUAAYACAAAACEA2+H2y+4AAACFAQAAEwAAAAAAAAAAAAAA&#10;AAAAAAAAW0NvbnRlbnRfVHlwZXNdLnhtbFBLAQItABQABgAIAAAAIQBa9CxbvwAAABUBAAALAAAA&#10;AAAAAAAAAAAAAB8BAABfcmVscy8ucmVsc1BLAQItABQABgAIAAAAIQCBDGMHwgAAANoAAAAPAAAA&#10;AAAAAAAAAAAAAAcCAABkcnMvZG93bnJldi54bWxQSwUGAAAAAAMAAwC3AAAA9gIAAAAA&#10;">
                  <v:imagedata r:id="rId10" o:title=""/>
                </v:shape>
                <v:shape id="Text Box 8" o:spid="_x0000_s1032" type="#_x0000_t202" style="position:absolute;left:3275;top:-52;width:135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42CD0" w:rsidRDefault="00242CD0" w:rsidP="00242CD0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242CD0" w:rsidRDefault="00242CD0" w:rsidP="00242CD0">
                        <w:pPr>
                          <w:ind w:left="311"/>
                          <w:rPr>
                            <w:rFonts w:ascii="Calibri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26"/>
                          </w:rPr>
                          <w:t>TIPS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7ED1">
        <w:rPr>
          <w:rFonts w:asciiTheme="minorHAnsi" w:hAnsiTheme="minorHAnsi"/>
          <w:b/>
        </w:rPr>
        <w:t>“Describe, don’t</w:t>
      </w:r>
      <w:r w:rsidR="006363F1" w:rsidRPr="00CD7ED1">
        <w:rPr>
          <w:rFonts w:asciiTheme="minorHAnsi" w:hAnsiTheme="minorHAnsi"/>
          <w:b/>
        </w:rPr>
        <w:t xml:space="preserve"> </w:t>
      </w:r>
      <w:r w:rsidRPr="00CD7ED1">
        <w:rPr>
          <w:rFonts w:asciiTheme="minorHAnsi" w:hAnsiTheme="minorHAnsi"/>
          <w:b/>
        </w:rPr>
        <w:t xml:space="preserve">evaluate” </w:t>
      </w:r>
    </w:p>
    <w:p w14:paraId="2D6DEE79" w14:textId="77777777" w:rsidR="00242CD0" w:rsidRPr="00CD7ED1" w:rsidRDefault="00242CD0" w:rsidP="000C42BD">
      <w:pPr>
        <w:spacing w:before="1" w:line="300" w:lineRule="auto"/>
        <w:ind w:left="4226" w:right="2448"/>
        <w:rPr>
          <w:rFonts w:asciiTheme="minorHAnsi" w:hAnsiTheme="minorHAnsi"/>
          <w:b/>
        </w:rPr>
      </w:pPr>
      <w:r w:rsidRPr="00CD7ED1">
        <w:rPr>
          <w:rFonts w:asciiTheme="minorHAnsi" w:hAnsiTheme="minorHAnsi"/>
          <w:b/>
        </w:rPr>
        <w:t>“When in doubt, leave it out”</w:t>
      </w:r>
    </w:p>
    <w:p w14:paraId="6D6274DE" w14:textId="77777777" w:rsidR="000C42BD" w:rsidRPr="00CD7ED1" w:rsidRDefault="000C42BD" w:rsidP="000C42BD">
      <w:pPr>
        <w:pStyle w:val="ListParagraph"/>
        <w:tabs>
          <w:tab w:val="left" w:pos="814"/>
        </w:tabs>
        <w:spacing w:before="90" w:line="232" w:lineRule="auto"/>
        <w:ind w:left="813" w:right="471" w:firstLine="0"/>
        <w:rPr>
          <w:rFonts w:asciiTheme="minorHAnsi" w:hAnsiTheme="minorHAnsi"/>
        </w:rPr>
      </w:pPr>
    </w:p>
    <w:p w14:paraId="752A4B7A" w14:textId="77777777" w:rsidR="00242CD0" w:rsidRPr="00CD7ED1" w:rsidRDefault="00242CD0" w:rsidP="00242CD0">
      <w:pPr>
        <w:pStyle w:val="ListParagraph"/>
        <w:numPr>
          <w:ilvl w:val="0"/>
          <w:numId w:val="36"/>
        </w:numPr>
        <w:tabs>
          <w:tab w:val="left" w:pos="814"/>
        </w:tabs>
        <w:spacing w:before="90" w:line="232" w:lineRule="auto"/>
        <w:ind w:right="471"/>
        <w:rPr>
          <w:rFonts w:asciiTheme="minorHAnsi" w:hAnsiTheme="minorHAnsi"/>
        </w:rPr>
      </w:pPr>
      <w:r w:rsidRPr="00CD7ED1">
        <w:rPr>
          <w:rFonts w:asciiTheme="minorHAnsi" w:hAnsiTheme="minorHAnsi"/>
        </w:rPr>
        <w:t>Advising reports and notes should be academic-related and avoid including personal, potentially sensitive content.</w:t>
      </w:r>
    </w:p>
    <w:p w14:paraId="729E77A3" w14:textId="77777777" w:rsidR="00242CD0" w:rsidRPr="00CD7ED1" w:rsidRDefault="00242CD0" w:rsidP="00242CD0">
      <w:pPr>
        <w:pStyle w:val="ListParagraph"/>
        <w:numPr>
          <w:ilvl w:val="0"/>
          <w:numId w:val="36"/>
        </w:numPr>
        <w:tabs>
          <w:tab w:val="left" w:pos="814"/>
        </w:tabs>
        <w:spacing w:before="119"/>
        <w:rPr>
          <w:rFonts w:asciiTheme="minorHAnsi" w:hAnsiTheme="minorHAnsi"/>
        </w:rPr>
      </w:pPr>
      <w:r w:rsidRPr="00CD7ED1">
        <w:rPr>
          <w:rFonts w:asciiTheme="minorHAnsi" w:hAnsiTheme="minorHAnsi"/>
        </w:rPr>
        <w:t>Personal and/or sensitive content, whether reported by the student or assumed by you, may</w:t>
      </w:r>
      <w:r w:rsidRPr="00CD7ED1">
        <w:rPr>
          <w:rFonts w:asciiTheme="minorHAnsi" w:hAnsiTheme="minorHAnsi"/>
          <w:spacing w:val="-14"/>
        </w:rPr>
        <w:t xml:space="preserve"> </w:t>
      </w:r>
      <w:r w:rsidRPr="00CD7ED1">
        <w:rPr>
          <w:rFonts w:asciiTheme="minorHAnsi" w:hAnsiTheme="minorHAnsi"/>
        </w:rPr>
        <w:t>include:</w:t>
      </w:r>
    </w:p>
    <w:p w14:paraId="44608CD8" w14:textId="77777777" w:rsidR="00242CD0" w:rsidRPr="00CD7ED1" w:rsidRDefault="00242CD0" w:rsidP="00242CD0">
      <w:pPr>
        <w:pStyle w:val="ListParagraph"/>
        <w:numPr>
          <w:ilvl w:val="0"/>
          <w:numId w:val="35"/>
        </w:numPr>
        <w:tabs>
          <w:tab w:val="left" w:pos="1547"/>
          <w:tab w:val="left" w:pos="1548"/>
        </w:tabs>
        <w:spacing w:before="2"/>
        <w:rPr>
          <w:rFonts w:asciiTheme="minorHAnsi" w:hAnsiTheme="minorHAnsi"/>
        </w:rPr>
      </w:pPr>
      <w:r w:rsidRPr="00CD7ED1">
        <w:rPr>
          <w:rFonts w:asciiTheme="minorHAnsi" w:hAnsiTheme="minorHAnsi"/>
        </w:rPr>
        <w:t>Medical / mental health</w:t>
      </w:r>
      <w:r w:rsidRPr="00CD7ED1">
        <w:rPr>
          <w:rFonts w:asciiTheme="minorHAnsi" w:hAnsiTheme="minorHAnsi"/>
          <w:spacing w:val="-8"/>
        </w:rPr>
        <w:t xml:space="preserve"> </w:t>
      </w:r>
      <w:r w:rsidRPr="00CD7ED1">
        <w:rPr>
          <w:rFonts w:asciiTheme="minorHAnsi" w:hAnsiTheme="minorHAnsi"/>
        </w:rPr>
        <w:t>concerns</w:t>
      </w:r>
    </w:p>
    <w:p w14:paraId="47081236" w14:textId="77777777" w:rsidR="00242CD0" w:rsidRPr="00CD7ED1" w:rsidRDefault="00242CD0" w:rsidP="00242CD0">
      <w:pPr>
        <w:pStyle w:val="ListParagraph"/>
        <w:numPr>
          <w:ilvl w:val="0"/>
          <w:numId w:val="35"/>
        </w:numPr>
        <w:tabs>
          <w:tab w:val="left" w:pos="1547"/>
          <w:tab w:val="left" w:pos="154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Legal</w:t>
      </w:r>
      <w:r w:rsidRPr="00CD7ED1">
        <w:rPr>
          <w:rFonts w:asciiTheme="minorHAnsi" w:hAnsiTheme="minorHAnsi"/>
          <w:spacing w:val="-3"/>
        </w:rPr>
        <w:t xml:space="preserve"> </w:t>
      </w:r>
      <w:r w:rsidRPr="00CD7ED1">
        <w:rPr>
          <w:rFonts w:asciiTheme="minorHAnsi" w:hAnsiTheme="minorHAnsi"/>
        </w:rPr>
        <w:t>problems</w:t>
      </w:r>
    </w:p>
    <w:p w14:paraId="1BAF6FFF" w14:textId="77777777" w:rsidR="00242CD0" w:rsidRPr="00CD7ED1" w:rsidRDefault="00242CD0" w:rsidP="00242CD0">
      <w:pPr>
        <w:pStyle w:val="ListParagraph"/>
        <w:numPr>
          <w:ilvl w:val="0"/>
          <w:numId w:val="35"/>
        </w:numPr>
        <w:tabs>
          <w:tab w:val="left" w:pos="1547"/>
          <w:tab w:val="left" w:pos="154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Relationship</w:t>
      </w:r>
      <w:r w:rsidRPr="00CD7ED1">
        <w:rPr>
          <w:rFonts w:asciiTheme="minorHAnsi" w:hAnsiTheme="minorHAnsi"/>
          <w:spacing w:val="-3"/>
        </w:rPr>
        <w:t xml:space="preserve"> </w:t>
      </w:r>
      <w:r w:rsidRPr="00CD7ED1">
        <w:rPr>
          <w:rFonts w:asciiTheme="minorHAnsi" w:hAnsiTheme="minorHAnsi"/>
        </w:rPr>
        <w:t>problems</w:t>
      </w:r>
    </w:p>
    <w:p w14:paraId="34683CF7" w14:textId="77777777" w:rsidR="00242CD0" w:rsidRPr="00CD7ED1" w:rsidRDefault="00242CD0" w:rsidP="00242CD0">
      <w:pPr>
        <w:pStyle w:val="ListParagraph"/>
        <w:numPr>
          <w:ilvl w:val="0"/>
          <w:numId w:val="35"/>
        </w:numPr>
        <w:tabs>
          <w:tab w:val="left" w:pos="1547"/>
          <w:tab w:val="left" w:pos="154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Family</w:t>
      </w:r>
      <w:r w:rsidRPr="00CD7ED1">
        <w:rPr>
          <w:rFonts w:asciiTheme="minorHAnsi" w:hAnsiTheme="minorHAnsi"/>
          <w:spacing w:val="-6"/>
        </w:rPr>
        <w:t xml:space="preserve"> </w:t>
      </w:r>
      <w:r w:rsidRPr="00CD7ED1">
        <w:rPr>
          <w:rFonts w:asciiTheme="minorHAnsi" w:hAnsiTheme="minorHAnsi"/>
        </w:rPr>
        <w:t>concerns</w:t>
      </w:r>
    </w:p>
    <w:p w14:paraId="1DF79378" w14:textId="77777777" w:rsidR="00242CD0" w:rsidRPr="00CD7ED1" w:rsidRDefault="00242CD0" w:rsidP="00242CD0">
      <w:pPr>
        <w:pStyle w:val="ListParagraph"/>
        <w:numPr>
          <w:ilvl w:val="0"/>
          <w:numId w:val="35"/>
        </w:numPr>
        <w:tabs>
          <w:tab w:val="left" w:pos="1547"/>
          <w:tab w:val="left" w:pos="1548"/>
        </w:tabs>
        <w:rPr>
          <w:rFonts w:asciiTheme="minorHAnsi" w:hAnsiTheme="minorHAnsi"/>
        </w:rPr>
      </w:pPr>
      <w:r w:rsidRPr="00CD7ED1">
        <w:rPr>
          <w:rFonts w:asciiTheme="minorHAnsi" w:hAnsiTheme="minorHAnsi"/>
        </w:rPr>
        <w:t>Conflicts with specific</w:t>
      </w:r>
      <w:r w:rsidRPr="00CD7ED1">
        <w:rPr>
          <w:rFonts w:asciiTheme="minorHAnsi" w:hAnsiTheme="minorHAnsi"/>
          <w:spacing w:val="-5"/>
        </w:rPr>
        <w:t xml:space="preserve"> </w:t>
      </w:r>
      <w:r w:rsidRPr="00CD7ED1">
        <w:rPr>
          <w:rFonts w:asciiTheme="minorHAnsi" w:hAnsiTheme="minorHAnsi"/>
        </w:rPr>
        <w:t>instructors</w:t>
      </w:r>
    </w:p>
    <w:p w14:paraId="3DE11DDD" w14:textId="77777777" w:rsidR="00242CD0" w:rsidRPr="00CD7ED1" w:rsidRDefault="00242CD0" w:rsidP="00242CD0">
      <w:pPr>
        <w:pStyle w:val="ListParagraph"/>
        <w:numPr>
          <w:ilvl w:val="0"/>
          <w:numId w:val="35"/>
        </w:numPr>
        <w:tabs>
          <w:tab w:val="left" w:pos="1547"/>
          <w:tab w:val="left" w:pos="1548"/>
        </w:tabs>
        <w:spacing w:before="23"/>
        <w:rPr>
          <w:rFonts w:asciiTheme="minorHAnsi" w:hAnsiTheme="minorHAnsi"/>
        </w:rPr>
      </w:pPr>
      <w:r w:rsidRPr="00CD7ED1">
        <w:rPr>
          <w:rFonts w:asciiTheme="minorHAnsi" w:hAnsiTheme="minorHAnsi"/>
        </w:rPr>
        <w:t>Information about academic integrity or student conduct</w:t>
      </w:r>
      <w:r w:rsidRPr="00CD7ED1">
        <w:rPr>
          <w:rFonts w:asciiTheme="minorHAnsi" w:hAnsiTheme="minorHAnsi"/>
          <w:spacing w:val="-17"/>
        </w:rPr>
        <w:t xml:space="preserve"> </w:t>
      </w:r>
      <w:r w:rsidRPr="00CD7ED1">
        <w:rPr>
          <w:rFonts w:asciiTheme="minorHAnsi" w:hAnsiTheme="minorHAnsi"/>
        </w:rPr>
        <w:t>proceedings</w:t>
      </w:r>
    </w:p>
    <w:p w14:paraId="004374C4" w14:textId="77777777" w:rsidR="00242CD0" w:rsidRPr="00CD7ED1" w:rsidRDefault="00242CD0" w:rsidP="00242CD0">
      <w:pPr>
        <w:rPr>
          <w:rFonts w:asciiTheme="minorHAnsi" w:hAnsiTheme="minorHAnsi"/>
        </w:rPr>
        <w:sectPr w:rsidR="00242CD0" w:rsidRPr="00CD7ED1" w:rsidSect="00841660">
          <w:headerReference w:type="default" r:id="rId11"/>
          <w:footerReference w:type="default" r:id="rId12"/>
          <w:pgSz w:w="12240" w:h="15840"/>
          <w:pgMar w:top="1440" w:right="1080" w:bottom="1440" w:left="1080" w:header="330" w:footer="384" w:gutter="0"/>
          <w:cols w:space="720"/>
          <w:docGrid w:linePitch="299"/>
        </w:sectPr>
      </w:pPr>
    </w:p>
    <w:p w14:paraId="36E32FA3" w14:textId="77777777" w:rsidR="00242CD0" w:rsidRPr="00CD7ED1" w:rsidRDefault="00242CD0" w:rsidP="00242CD0">
      <w:pPr>
        <w:pStyle w:val="BodyText"/>
        <w:spacing w:before="0"/>
        <w:rPr>
          <w:rFonts w:asciiTheme="minorHAnsi" w:hAnsiTheme="minorHAnsi"/>
          <w:sz w:val="22"/>
          <w:szCs w:val="22"/>
        </w:rPr>
      </w:pPr>
    </w:p>
    <w:p w14:paraId="44A74F0A" w14:textId="77777777" w:rsidR="00242CD0" w:rsidRPr="00F05C2B" w:rsidRDefault="00CD7ED1" w:rsidP="00CD7ED1">
      <w:pPr>
        <w:spacing w:before="85"/>
        <w:jc w:val="center"/>
        <w:rPr>
          <w:rFonts w:asciiTheme="minorHAnsi" w:hAnsiTheme="minorHAnsi"/>
          <w:b/>
          <w:sz w:val="32"/>
        </w:rPr>
      </w:pPr>
      <w:r w:rsidRPr="00F05C2B">
        <w:rPr>
          <w:rFonts w:asciiTheme="minorHAnsi" w:hAnsiTheme="minorHAnsi"/>
          <w:b/>
          <w:sz w:val="32"/>
        </w:rPr>
        <w:t xml:space="preserve">Tips on </w:t>
      </w:r>
      <w:r w:rsidR="00242CD0" w:rsidRPr="00F05C2B">
        <w:rPr>
          <w:rFonts w:asciiTheme="minorHAnsi" w:hAnsiTheme="minorHAnsi"/>
          <w:b/>
          <w:sz w:val="32"/>
        </w:rPr>
        <w:t>Recording Advising R</w:t>
      </w:r>
      <w:r w:rsidR="0066440D" w:rsidRPr="00F05C2B">
        <w:rPr>
          <w:rFonts w:asciiTheme="minorHAnsi" w:hAnsiTheme="minorHAnsi"/>
          <w:b/>
          <w:sz w:val="32"/>
        </w:rPr>
        <w:t>eports and Notes in Navigate</w:t>
      </w:r>
    </w:p>
    <w:p w14:paraId="61901E27" w14:textId="77777777" w:rsidR="00242CD0" w:rsidRPr="00CD7ED1" w:rsidRDefault="00242CD0" w:rsidP="00242CD0">
      <w:pPr>
        <w:pStyle w:val="BodyText"/>
        <w:spacing w:before="3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5342"/>
        <w:gridCol w:w="11"/>
        <w:gridCol w:w="6077"/>
        <w:gridCol w:w="13"/>
      </w:tblGrid>
      <w:tr w:rsidR="00242CD0" w:rsidRPr="00216180" w14:paraId="45D0F1E4" w14:textId="77777777" w:rsidTr="000C42BD">
        <w:trPr>
          <w:gridAfter w:val="1"/>
          <w:wAfter w:w="13" w:type="dxa"/>
          <w:trHeight w:hRule="exact" w:val="479"/>
        </w:trPr>
        <w:tc>
          <w:tcPr>
            <w:tcW w:w="5353" w:type="dxa"/>
            <w:gridSpan w:val="2"/>
          </w:tcPr>
          <w:p w14:paraId="70E1B11B" w14:textId="77777777" w:rsidR="00242CD0" w:rsidRPr="00216180" w:rsidRDefault="00242CD0" w:rsidP="00841660">
            <w:pPr>
              <w:pStyle w:val="TableParagraph"/>
              <w:spacing w:before="11"/>
              <w:ind w:left="188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216180">
              <w:rPr>
                <w:rFonts w:asciiTheme="minorHAnsi" w:hAnsiTheme="minorHAnsi"/>
                <w:b/>
                <w:sz w:val="36"/>
                <w:szCs w:val="20"/>
              </w:rPr>
              <w:t>Do</w:t>
            </w:r>
            <w:r w:rsidR="00B051AD">
              <w:rPr>
                <w:rFonts w:asciiTheme="minorHAnsi" w:hAnsiTheme="minorHAnsi"/>
                <w:b/>
                <w:sz w:val="36"/>
                <w:szCs w:val="20"/>
              </w:rPr>
              <w:t>:</w:t>
            </w:r>
          </w:p>
        </w:tc>
        <w:tc>
          <w:tcPr>
            <w:tcW w:w="6088" w:type="dxa"/>
            <w:gridSpan w:val="2"/>
          </w:tcPr>
          <w:p w14:paraId="1D544B14" w14:textId="77777777" w:rsidR="00242CD0" w:rsidRPr="00216180" w:rsidRDefault="00242CD0" w:rsidP="00841660">
            <w:pPr>
              <w:pStyle w:val="TableParagraph"/>
              <w:spacing w:before="11"/>
              <w:ind w:left="199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216180">
              <w:rPr>
                <w:rFonts w:asciiTheme="minorHAnsi" w:hAnsiTheme="minorHAnsi"/>
                <w:b/>
                <w:sz w:val="36"/>
                <w:szCs w:val="20"/>
              </w:rPr>
              <w:t>Don't</w:t>
            </w:r>
            <w:r w:rsidR="00B051AD">
              <w:rPr>
                <w:rFonts w:asciiTheme="minorHAnsi" w:hAnsiTheme="minorHAnsi"/>
                <w:b/>
                <w:sz w:val="36"/>
                <w:szCs w:val="20"/>
              </w:rPr>
              <w:t>:</w:t>
            </w:r>
          </w:p>
        </w:tc>
      </w:tr>
      <w:tr w:rsidR="00242CD0" w:rsidRPr="00216180" w14:paraId="1E5104CB" w14:textId="77777777" w:rsidTr="000C42BD">
        <w:trPr>
          <w:gridAfter w:val="1"/>
          <w:wAfter w:w="13" w:type="dxa"/>
          <w:trHeight w:hRule="exact" w:val="802"/>
        </w:trPr>
        <w:tc>
          <w:tcPr>
            <w:tcW w:w="5353" w:type="dxa"/>
            <w:gridSpan w:val="2"/>
            <w:shd w:val="clear" w:color="auto" w:fill="FFF2CC" w:themeFill="accent4" w:themeFillTint="33"/>
          </w:tcPr>
          <w:p w14:paraId="7BDC976F" w14:textId="77777777" w:rsidR="00242CD0" w:rsidRPr="00216180" w:rsidRDefault="00242CD0" w:rsidP="006363F1">
            <w:pPr>
              <w:pStyle w:val="TableParagraph"/>
              <w:spacing w:line="259" w:lineRule="auto"/>
              <w:ind w:left="21"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Briefly summarize what was discussed as it relates to student success for future reference by the student, other support staff, and future advisors:</w:t>
            </w:r>
          </w:p>
        </w:tc>
        <w:tc>
          <w:tcPr>
            <w:tcW w:w="6088" w:type="dxa"/>
            <w:gridSpan w:val="2"/>
            <w:shd w:val="clear" w:color="auto" w:fill="DADADB"/>
          </w:tcPr>
          <w:p w14:paraId="58AA74D5" w14:textId="77777777" w:rsidR="00242CD0" w:rsidRPr="00216180" w:rsidRDefault="00242CD0" w:rsidP="006363F1">
            <w:pPr>
              <w:pStyle w:val="TableParagraph"/>
              <w:spacing w:line="259" w:lineRule="auto"/>
              <w:ind w:left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 xml:space="preserve">Summarize </w:t>
            </w:r>
            <w:r w:rsidRPr="0021618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everything </w:t>
            </w: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that was discussed. Notes are intended to be a brief record of advising contacts highlighting recommendations, referrals, and follow-up plans.</w:t>
            </w:r>
          </w:p>
        </w:tc>
      </w:tr>
      <w:tr w:rsidR="00242CD0" w:rsidRPr="00216180" w14:paraId="3AD0D450" w14:textId="77777777" w:rsidTr="000C42BD">
        <w:trPr>
          <w:gridAfter w:val="1"/>
          <w:wAfter w:w="13" w:type="dxa"/>
          <w:trHeight w:hRule="exact" w:val="522"/>
        </w:trPr>
        <w:tc>
          <w:tcPr>
            <w:tcW w:w="5353" w:type="dxa"/>
            <w:gridSpan w:val="2"/>
          </w:tcPr>
          <w:p w14:paraId="2531AB6D" w14:textId="77777777" w:rsidR="00242CD0" w:rsidRPr="00216180" w:rsidRDefault="00242CD0" w:rsidP="00841660">
            <w:pPr>
              <w:pStyle w:val="TableParagraph"/>
              <w:numPr>
                <w:ilvl w:val="0"/>
                <w:numId w:val="41"/>
              </w:numPr>
              <w:tabs>
                <w:tab w:val="left" w:pos="142"/>
              </w:tabs>
              <w:spacing w:line="261" w:lineRule="auto"/>
              <w:ind w:left="360" w:right="259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Recommendations: "</w:t>
            </w:r>
            <w:r w:rsidR="0066440D" w:rsidRPr="00216180">
              <w:rPr>
                <w:rFonts w:asciiTheme="minorHAnsi" w:hAnsiTheme="minorHAnsi"/>
                <w:sz w:val="20"/>
                <w:szCs w:val="20"/>
              </w:rPr>
              <w:t>Recommended student take MATH 114</w:t>
            </w:r>
            <w:r w:rsidRPr="00216180">
              <w:rPr>
                <w:rFonts w:asciiTheme="minorHAnsi" w:hAnsiTheme="minorHAnsi"/>
                <w:spacing w:val="-18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to create a more solid mathematic</w:t>
            </w:r>
            <w:r w:rsidRPr="0021618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foundation."</w:t>
            </w:r>
          </w:p>
        </w:tc>
        <w:tc>
          <w:tcPr>
            <w:tcW w:w="6088" w:type="dxa"/>
            <w:gridSpan w:val="2"/>
          </w:tcPr>
          <w:p w14:paraId="7D8A399A" w14:textId="77777777" w:rsidR="00242CD0" w:rsidRPr="00216180" w:rsidRDefault="00242CD0" w:rsidP="00036DD7">
            <w:pPr>
              <w:pStyle w:val="TableParagraph"/>
              <w:numPr>
                <w:ilvl w:val="0"/>
                <w:numId w:val="33"/>
              </w:numPr>
              <w:tabs>
                <w:tab w:val="left" w:pos="142"/>
              </w:tabs>
              <w:spacing w:line="261" w:lineRule="auto"/>
              <w:ind w:right="156" w:firstLine="0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Include unnecessary details: "She said she has been having a good</w:t>
            </w:r>
            <w:r w:rsidRPr="00216180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week and is especially excited about moving into a different</w:t>
            </w:r>
            <w:r w:rsidRPr="002161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apartment."</w:t>
            </w:r>
          </w:p>
        </w:tc>
      </w:tr>
      <w:tr w:rsidR="00242CD0" w:rsidRPr="00216180" w14:paraId="172387B5" w14:textId="77777777" w:rsidTr="000C42BD">
        <w:trPr>
          <w:gridAfter w:val="1"/>
          <w:wAfter w:w="13" w:type="dxa"/>
          <w:trHeight w:hRule="exact" w:val="518"/>
        </w:trPr>
        <w:tc>
          <w:tcPr>
            <w:tcW w:w="5353" w:type="dxa"/>
            <w:gridSpan w:val="2"/>
          </w:tcPr>
          <w:p w14:paraId="786DD534" w14:textId="77777777" w:rsidR="00242CD0" w:rsidRPr="00216180" w:rsidRDefault="00242CD0" w:rsidP="00841660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line="256" w:lineRule="auto"/>
              <w:ind w:left="360" w:right="79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Advice: "Cautioned against</w:t>
            </w:r>
            <w:r w:rsidR="0066440D" w:rsidRPr="00216180">
              <w:rPr>
                <w:rFonts w:asciiTheme="minorHAnsi" w:hAnsiTheme="minorHAnsi"/>
                <w:sz w:val="20"/>
                <w:szCs w:val="20"/>
              </w:rPr>
              <w:t xml:space="preserve"> taking 18 credits this term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 xml:space="preserve"> given work</w:t>
            </w:r>
            <w:r w:rsidRPr="00216180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schedule."</w:t>
            </w:r>
          </w:p>
        </w:tc>
        <w:tc>
          <w:tcPr>
            <w:tcW w:w="6088" w:type="dxa"/>
            <w:gridSpan w:val="2"/>
          </w:tcPr>
          <w:p w14:paraId="28992B6C" w14:textId="77777777" w:rsidR="00242CD0" w:rsidRPr="00216180" w:rsidRDefault="00242CD0" w:rsidP="00036DD7">
            <w:pPr>
              <w:pStyle w:val="TableParagraph"/>
              <w:numPr>
                <w:ilvl w:val="0"/>
                <w:numId w:val="31"/>
              </w:numPr>
              <w:tabs>
                <w:tab w:val="left" w:pos="139"/>
              </w:tabs>
              <w:spacing w:line="256" w:lineRule="auto"/>
              <w:ind w:right="268" w:firstLine="0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Include personal/sensitive information: “Student disclosed that she has been visiting the Counseling</w:t>
            </w:r>
            <w:r w:rsidRPr="002161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Center.”</w:t>
            </w:r>
          </w:p>
        </w:tc>
      </w:tr>
      <w:tr w:rsidR="00242CD0" w:rsidRPr="00216180" w14:paraId="0184BBCF" w14:textId="77777777" w:rsidTr="000C42BD">
        <w:trPr>
          <w:gridAfter w:val="1"/>
          <w:wAfter w:w="13" w:type="dxa"/>
          <w:trHeight w:hRule="exact" w:val="895"/>
        </w:trPr>
        <w:tc>
          <w:tcPr>
            <w:tcW w:w="5353" w:type="dxa"/>
            <w:gridSpan w:val="2"/>
          </w:tcPr>
          <w:p w14:paraId="4919EA71" w14:textId="77777777" w:rsidR="00242CD0" w:rsidRPr="00216180" w:rsidRDefault="00242CD0" w:rsidP="00841660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2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Referrals: "Referred to Career</w:t>
            </w:r>
            <w:r w:rsidRPr="002161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Services."</w:t>
            </w:r>
          </w:p>
          <w:p w14:paraId="0243DA08" w14:textId="77777777" w:rsidR="00242CD0" w:rsidRPr="00216180" w:rsidRDefault="00242CD0" w:rsidP="00841660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59" w:lineRule="auto"/>
              <w:ind w:left="360" w:right="385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Action Plans: "Student plans to follow up with tutoring</w:t>
            </w:r>
            <w:r w:rsidRPr="002161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and schedule an appointment with me after</w:t>
            </w:r>
            <w:r w:rsidRPr="00216180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mid-terms.</w:t>
            </w:r>
          </w:p>
        </w:tc>
        <w:tc>
          <w:tcPr>
            <w:tcW w:w="6088" w:type="dxa"/>
            <w:gridSpan w:val="2"/>
          </w:tcPr>
          <w:p w14:paraId="00100461" w14:textId="77777777" w:rsidR="00242CD0" w:rsidRPr="00216180" w:rsidRDefault="00242CD0" w:rsidP="00036DD7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spacing w:before="22"/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Include subjective</w:t>
            </w:r>
            <w:r w:rsidRPr="00216180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opinions.</w:t>
            </w:r>
          </w:p>
        </w:tc>
      </w:tr>
      <w:tr w:rsidR="00242CD0" w:rsidRPr="00216180" w14:paraId="60ED3CA0" w14:textId="77777777" w:rsidTr="000C42BD">
        <w:trPr>
          <w:gridAfter w:val="1"/>
          <w:wAfter w:w="13" w:type="dxa"/>
          <w:trHeight w:hRule="exact" w:val="305"/>
        </w:trPr>
        <w:tc>
          <w:tcPr>
            <w:tcW w:w="5353" w:type="dxa"/>
            <w:gridSpan w:val="2"/>
            <w:shd w:val="clear" w:color="auto" w:fill="FFF2CC" w:themeFill="accent4" w:themeFillTint="33"/>
          </w:tcPr>
          <w:p w14:paraId="5C25B202" w14:textId="77777777" w:rsidR="00242CD0" w:rsidRPr="00216180" w:rsidRDefault="00242CD0" w:rsidP="00036DD7">
            <w:pPr>
              <w:pStyle w:val="TableParagraph"/>
              <w:ind w:left="802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Summarize specific course recommendations</w:t>
            </w:r>
          </w:p>
        </w:tc>
        <w:tc>
          <w:tcPr>
            <w:tcW w:w="6088" w:type="dxa"/>
            <w:gridSpan w:val="2"/>
            <w:shd w:val="clear" w:color="auto" w:fill="DADADB"/>
          </w:tcPr>
          <w:p w14:paraId="2D2AE057" w14:textId="77777777" w:rsidR="00242CD0" w:rsidRPr="00216180" w:rsidRDefault="00242CD0" w:rsidP="00036DD7">
            <w:pPr>
              <w:pStyle w:val="TableParagraph"/>
              <w:ind w:left="1318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Report problems with specific instructors</w:t>
            </w:r>
          </w:p>
        </w:tc>
      </w:tr>
      <w:tr w:rsidR="00242CD0" w:rsidRPr="00216180" w14:paraId="5A561A60" w14:textId="77777777" w:rsidTr="000C42BD">
        <w:trPr>
          <w:gridAfter w:val="1"/>
          <w:wAfter w:w="13" w:type="dxa"/>
          <w:trHeight w:hRule="exact" w:val="272"/>
        </w:trPr>
        <w:tc>
          <w:tcPr>
            <w:tcW w:w="5353" w:type="dxa"/>
            <w:gridSpan w:val="2"/>
          </w:tcPr>
          <w:p w14:paraId="083BA9DC" w14:textId="77777777" w:rsidR="00242CD0" w:rsidRPr="00216180" w:rsidRDefault="00242CD0" w:rsidP="00036DD7">
            <w:pPr>
              <w:pStyle w:val="TableParagraph"/>
              <w:numPr>
                <w:ilvl w:val="0"/>
                <w:numId w:val="27"/>
              </w:numPr>
              <w:tabs>
                <w:tab w:val="left" w:pos="139"/>
              </w:tabs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"En</w:t>
            </w:r>
            <w:r w:rsidR="0066440D" w:rsidRPr="00216180">
              <w:rPr>
                <w:rFonts w:asciiTheme="minorHAnsi" w:hAnsiTheme="minorHAnsi"/>
                <w:sz w:val="20"/>
                <w:szCs w:val="20"/>
              </w:rPr>
              <w:t>couraged student to take ENV 100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 xml:space="preserve"> as a gen</w:t>
            </w:r>
            <w:r w:rsidRPr="00216180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ed."</w:t>
            </w:r>
          </w:p>
        </w:tc>
        <w:tc>
          <w:tcPr>
            <w:tcW w:w="6088" w:type="dxa"/>
            <w:gridSpan w:val="2"/>
          </w:tcPr>
          <w:p w14:paraId="73F00754" w14:textId="77777777" w:rsidR="00242CD0" w:rsidRPr="00216180" w:rsidRDefault="0066440D" w:rsidP="0066440D">
            <w:pPr>
              <w:pStyle w:val="TableParagraph"/>
              <w:numPr>
                <w:ilvl w:val="0"/>
                <w:numId w:val="26"/>
              </w:numPr>
              <w:tabs>
                <w:tab w:val="left" w:pos="142"/>
              </w:tabs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"Student doesn't like his MTHD 103</w:t>
            </w:r>
            <w:r w:rsidR="00242CD0" w:rsidRPr="00216180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 </w:t>
            </w:r>
            <w:r w:rsidR="00242CD0" w:rsidRPr="00216180">
              <w:rPr>
                <w:rFonts w:asciiTheme="minorHAnsi" w:hAnsiTheme="minorHAnsi"/>
                <w:sz w:val="20"/>
                <w:szCs w:val="20"/>
              </w:rPr>
              <w:t>instructor."</w:t>
            </w:r>
          </w:p>
        </w:tc>
      </w:tr>
      <w:tr w:rsidR="00242CD0" w:rsidRPr="00216180" w14:paraId="79EB5A36" w14:textId="77777777" w:rsidTr="000C42BD">
        <w:trPr>
          <w:gridAfter w:val="1"/>
          <w:wAfter w:w="13" w:type="dxa"/>
          <w:trHeight w:hRule="exact" w:val="325"/>
        </w:trPr>
        <w:tc>
          <w:tcPr>
            <w:tcW w:w="5353" w:type="dxa"/>
            <w:gridSpan w:val="2"/>
          </w:tcPr>
          <w:p w14:paraId="343EAE44" w14:textId="77777777" w:rsidR="00242CD0" w:rsidRPr="00216180" w:rsidRDefault="00242CD0" w:rsidP="00036DD7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</w:t>
            </w:r>
            <w:r w:rsidR="0066440D" w:rsidRPr="00216180">
              <w:rPr>
                <w:rFonts w:asciiTheme="minorHAnsi" w:hAnsiTheme="minorHAnsi"/>
                <w:sz w:val="20"/>
                <w:szCs w:val="20"/>
              </w:rPr>
              <w:t xml:space="preserve">Recommended </w:t>
            </w:r>
            <w:proofErr w:type="gramStart"/>
            <w:r w:rsidR="0066440D" w:rsidRPr="00216180">
              <w:rPr>
                <w:rFonts w:asciiTheme="minorHAnsi" w:hAnsiTheme="minorHAnsi"/>
                <w:sz w:val="20"/>
                <w:szCs w:val="20"/>
              </w:rPr>
              <w:t>student</w:t>
            </w:r>
            <w:proofErr w:type="gramEnd"/>
            <w:r w:rsidR="0066440D" w:rsidRPr="00216180">
              <w:rPr>
                <w:rFonts w:asciiTheme="minorHAnsi" w:hAnsiTheme="minorHAnsi"/>
                <w:sz w:val="20"/>
                <w:szCs w:val="20"/>
              </w:rPr>
              <w:t xml:space="preserve"> take BIOL 171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 xml:space="preserve"> fall semester</w:t>
            </w:r>
            <w:r w:rsidRPr="0021618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2017."</w:t>
            </w:r>
          </w:p>
        </w:tc>
        <w:tc>
          <w:tcPr>
            <w:tcW w:w="6088" w:type="dxa"/>
            <w:gridSpan w:val="2"/>
          </w:tcPr>
          <w:p w14:paraId="63B034ED" w14:textId="77777777" w:rsidR="00242CD0" w:rsidRPr="00216180" w:rsidRDefault="00242CD0" w:rsidP="00036DD7">
            <w:pPr>
              <w:pStyle w:val="TableParagraph"/>
              <w:numPr>
                <w:ilvl w:val="0"/>
                <w:numId w:val="24"/>
              </w:numPr>
              <w:tabs>
                <w:tab w:val="left" w:pos="142"/>
              </w:tabs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"Student said PH</w:t>
            </w:r>
            <w:r w:rsidR="0066440D" w:rsidRPr="00216180">
              <w:rPr>
                <w:rFonts w:asciiTheme="minorHAnsi" w:hAnsiTheme="minorHAnsi"/>
                <w:sz w:val="20"/>
                <w:szCs w:val="20"/>
              </w:rPr>
              <w:t>I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L 101 professor has unfair grading</w:t>
            </w:r>
            <w:r w:rsidRPr="00216180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policies."</w:t>
            </w:r>
          </w:p>
        </w:tc>
      </w:tr>
      <w:tr w:rsidR="00242CD0" w:rsidRPr="00216180" w14:paraId="48B446BA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540"/>
        </w:trPr>
        <w:tc>
          <w:tcPr>
            <w:tcW w:w="5353" w:type="dxa"/>
            <w:gridSpan w:val="2"/>
            <w:tcBorders>
              <w:bottom w:val="single" w:sz="8" w:space="0" w:color="000000"/>
            </w:tcBorders>
            <w:shd w:val="clear" w:color="auto" w:fill="FFF2CC" w:themeFill="accent4" w:themeFillTint="33"/>
          </w:tcPr>
          <w:p w14:paraId="54F0BBF5" w14:textId="77777777" w:rsidR="00242CD0" w:rsidRPr="00216180" w:rsidRDefault="00242CD0" w:rsidP="00036DD7">
            <w:pPr>
              <w:pStyle w:val="TableParagraph"/>
              <w:ind w:left="1087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Spell things out for a general audience</w:t>
            </w:r>
          </w:p>
        </w:tc>
        <w:tc>
          <w:tcPr>
            <w:tcW w:w="6090" w:type="dxa"/>
            <w:gridSpan w:val="2"/>
            <w:tcBorders>
              <w:bottom w:val="single" w:sz="8" w:space="0" w:color="000000"/>
            </w:tcBorders>
            <w:shd w:val="clear" w:color="auto" w:fill="DADADB"/>
          </w:tcPr>
          <w:p w14:paraId="3267870A" w14:textId="77777777" w:rsidR="00242CD0" w:rsidRPr="00216180" w:rsidRDefault="00242CD0" w:rsidP="006363F1">
            <w:pPr>
              <w:pStyle w:val="TableParagraph"/>
              <w:spacing w:line="256" w:lineRule="auto"/>
              <w:ind w:left="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Use acronyms students and other campus support staff may not understand</w:t>
            </w:r>
          </w:p>
        </w:tc>
      </w:tr>
      <w:tr w:rsidR="00242CD0" w:rsidRPr="00216180" w14:paraId="0E945978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293"/>
        </w:trPr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470A1AF9" w14:textId="77777777" w:rsidR="00242CD0" w:rsidRPr="00216180" w:rsidRDefault="00242CD0" w:rsidP="00036DD7">
            <w:pPr>
              <w:pStyle w:val="TableParagraph"/>
              <w:spacing w:before="15"/>
              <w:ind w:left="948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Write fact-based academic-related notes</w:t>
            </w:r>
          </w:p>
        </w:tc>
        <w:tc>
          <w:tcPr>
            <w:tcW w:w="6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DADB"/>
          </w:tcPr>
          <w:p w14:paraId="69B98E48" w14:textId="77777777" w:rsidR="00242CD0" w:rsidRPr="00216180" w:rsidRDefault="00242CD0" w:rsidP="00036DD7">
            <w:pPr>
              <w:pStyle w:val="TableParagraph"/>
              <w:spacing w:before="15"/>
              <w:ind w:left="722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Include speculation, subjective opinions, or judgments</w:t>
            </w:r>
          </w:p>
        </w:tc>
      </w:tr>
      <w:tr w:rsidR="00242CD0" w:rsidRPr="00216180" w14:paraId="16C22AD2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29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906FD" w14:textId="77777777" w:rsidR="00242CD0" w:rsidRPr="00216180" w:rsidRDefault="00242CD0" w:rsidP="00036DD7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"Student is concerned about grades in two</w:t>
            </w:r>
            <w:r w:rsidRPr="00216180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courses."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E132A" w14:textId="77777777" w:rsidR="00242CD0" w:rsidRPr="00216180" w:rsidRDefault="00242CD0" w:rsidP="00036DD7">
            <w:pPr>
              <w:pStyle w:val="TableParagraph"/>
              <w:numPr>
                <w:ilvl w:val="0"/>
                <w:numId w:val="22"/>
              </w:numPr>
              <w:tabs>
                <w:tab w:val="left" w:pos="144"/>
              </w:tabs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"I don't think she is very motivated this</w:t>
            </w:r>
            <w:r w:rsidRPr="002161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semester."</w:t>
            </w:r>
          </w:p>
        </w:tc>
      </w:tr>
      <w:tr w:rsidR="00242CD0" w:rsidRPr="00216180" w14:paraId="4E3E7339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52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77BB" w14:textId="77777777" w:rsidR="00242CD0" w:rsidRPr="00216180" w:rsidRDefault="00242CD0" w:rsidP="00036DD7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spacing w:before="22" w:line="256" w:lineRule="auto"/>
              <w:ind w:right="175" w:hanging="151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"Student is considering whether his current major is a good</w:t>
            </w:r>
            <w:r w:rsidRPr="00216180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fit. Helped him consider other</w:t>
            </w:r>
            <w:r w:rsidRPr="002161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options."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B18AD" w14:textId="77777777" w:rsidR="00242CD0" w:rsidRPr="00216180" w:rsidRDefault="00242CD0" w:rsidP="00036DD7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spacing w:before="22" w:line="256" w:lineRule="auto"/>
              <w:ind w:right="220" w:hanging="13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"His personality isn't a good fit for STEM fields. I think he'd feel more at home doing something artistic or</w:t>
            </w:r>
            <w:r w:rsidRPr="00216180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creative."</w:t>
            </w:r>
          </w:p>
        </w:tc>
      </w:tr>
      <w:tr w:rsidR="00242CD0" w:rsidRPr="00216180" w14:paraId="62D34603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591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B65" w14:textId="77777777" w:rsidR="00242CD0" w:rsidRPr="00216180" w:rsidRDefault="00242CD0" w:rsidP="00841660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spacing w:before="11" w:line="261" w:lineRule="auto"/>
              <w:ind w:right="104" w:hanging="166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"Student needs to successfully complete PSY</w:t>
            </w:r>
            <w:r w:rsidR="0066440D" w:rsidRPr="00216180">
              <w:rPr>
                <w:rFonts w:asciiTheme="minorHAnsi" w:hAnsiTheme="minorHAnsi"/>
                <w:sz w:val="20"/>
                <w:szCs w:val="20"/>
              </w:rPr>
              <w:t>C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 xml:space="preserve"> 101 before</w:t>
            </w:r>
            <w:r w:rsidRPr="00216180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taking any upper level PSY</w:t>
            </w:r>
            <w:r w:rsidR="0066440D" w:rsidRPr="00216180">
              <w:rPr>
                <w:rFonts w:asciiTheme="minorHAnsi" w:hAnsiTheme="minorHAnsi"/>
                <w:sz w:val="20"/>
                <w:szCs w:val="20"/>
              </w:rPr>
              <w:t>C</w:t>
            </w:r>
            <w:r w:rsidRPr="00216180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courses."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ABC9" w14:textId="77777777" w:rsidR="00242CD0" w:rsidRPr="00216180" w:rsidRDefault="00242CD0" w:rsidP="00036DD7">
            <w:pPr>
              <w:pStyle w:val="TableParagraph"/>
              <w:numPr>
                <w:ilvl w:val="0"/>
                <w:numId w:val="18"/>
              </w:numPr>
              <w:tabs>
                <w:tab w:val="left" w:pos="144"/>
              </w:tabs>
              <w:spacing w:before="11" w:line="261" w:lineRule="auto"/>
              <w:ind w:right="228" w:hanging="13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"She has</w:t>
            </w:r>
            <w:r w:rsidR="0066440D" w:rsidRPr="00216180">
              <w:rPr>
                <w:rFonts w:asciiTheme="minorHAnsi" w:hAnsiTheme="minorHAnsi"/>
                <w:sz w:val="20"/>
                <w:szCs w:val="20"/>
              </w:rPr>
              <w:t xml:space="preserve"> probably been avoiding BIOL 171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 xml:space="preserve"> because she struggled</w:t>
            </w:r>
            <w:r w:rsidRPr="002161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with BIO</w:t>
            </w:r>
            <w:r w:rsidR="0066440D" w:rsidRPr="00216180">
              <w:rPr>
                <w:rFonts w:asciiTheme="minorHAnsi" w:hAnsiTheme="minorHAnsi"/>
                <w:spacing w:val="-5"/>
                <w:sz w:val="20"/>
                <w:szCs w:val="20"/>
              </w:rPr>
              <w:t>L 100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."</w:t>
            </w:r>
          </w:p>
        </w:tc>
      </w:tr>
      <w:tr w:rsidR="00242CD0" w:rsidRPr="00216180" w14:paraId="072BF9B2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37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E31D501" w14:textId="77777777" w:rsidR="00242CD0" w:rsidRPr="00216180" w:rsidRDefault="00242CD0" w:rsidP="006363F1">
            <w:pPr>
              <w:pStyle w:val="TableParagraph"/>
              <w:spacing w:before="15"/>
              <w:ind w:left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Use general or coded language concerning sensitive material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14:paraId="38C56121" w14:textId="77777777" w:rsidR="00242CD0" w:rsidRPr="00216180" w:rsidRDefault="00242CD0" w:rsidP="00036DD7">
            <w:pPr>
              <w:pStyle w:val="TableParagraph"/>
              <w:spacing w:before="15"/>
              <w:ind w:left="302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Include sensitive information, personal concerns, private matters</w:t>
            </w:r>
          </w:p>
        </w:tc>
      </w:tr>
      <w:tr w:rsidR="00242CD0" w:rsidRPr="00216180" w14:paraId="7D73BEC7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524"/>
        </w:trPr>
        <w:tc>
          <w:tcPr>
            <w:tcW w:w="5353" w:type="dxa"/>
            <w:gridSpan w:val="2"/>
            <w:tcBorders>
              <w:top w:val="single" w:sz="8" w:space="0" w:color="000000"/>
              <w:bottom w:val="nil"/>
            </w:tcBorders>
          </w:tcPr>
          <w:p w14:paraId="3D16D8D0" w14:textId="77777777" w:rsidR="00242CD0" w:rsidRPr="00216180" w:rsidRDefault="00242CD0" w:rsidP="00036DD7">
            <w:pPr>
              <w:pStyle w:val="TableParagraph"/>
              <w:numPr>
                <w:ilvl w:val="0"/>
                <w:numId w:val="17"/>
              </w:numPr>
              <w:tabs>
                <w:tab w:val="left" w:pos="144"/>
              </w:tabs>
              <w:spacing w:before="15" w:line="256" w:lineRule="auto"/>
              <w:ind w:right="669" w:hanging="166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 xml:space="preserve">"Student reported </w:t>
            </w: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 xml:space="preserve">extenuating circumstances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related to his academic progress this</w:t>
            </w:r>
            <w:r w:rsidRPr="0021618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semester."</w:t>
            </w:r>
          </w:p>
        </w:tc>
        <w:tc>
          <w:tcPr>
            <w:tcW w:w="6090" w:type="dxa"/>
            <w:gridSpan w:val="2"/>
            <w:tcBorders>
              <w:top w:val="single" w:sz="8" w:space="0" w:color="000000"/>
              <w:bottom w:val="nil"/>
            </w:tcBorders>
          </w:tcPr>
          <w:p w14:paraId="3088716A" w14:textId="77777777" w:rsidR="00242CD0" w:rsidRPr="00216180" w:rsidRDefault="00242CD0" w:rsidP="00036DD7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before="15"/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"Student's parents are going through a</w:t>
            </w:r>
            <w:r w:rsidRPr="00216180">
              <w:rPr>
                <w:rFonts w:asciiTheme="minorHAnsi" w:hAnsiTheme="minorHAnsi"/>
                <w:spacing w:val="-15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divorce."</w:t>
            </w:r>
          </w:p>
        </w:tc>
      </w:tr>
      <w:tr w:rsidR="00242CD0" w:rsidRPr="00216180" w14:paraId="0E13659F" w14:textId="77777777" w:rsidTr="000C42BD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526"/>
        </w:trPr>
        <w:tc>
          <w:tcPr>
            <w:tcW w:w="5353" w:type="dxa"/>
            <w:gridSpan w:val="2"/>
            <w:tcBorders>
              <w:top w:val="nil"/>
              <w:bottom w:val="nil"/>
            </w:tcBorders>
          </w:tcPr>
          <w:p w14:paraId="5C6ADF3D" w14:textId="77777777" w:rsidR="00242CD0" w:rsidRPr="00216180" w:rsidRDefault="00242CD0" w:rsidP="00036DD7">
            <w:pPr>
              <w:pStyle w:val="TableParagraph"/>
              <w:numPr>
                <w:ilvl w:val="0"/>
                <w:numId w:val="15"/>
              </w:numPr>
              <w:tabs>
                <w:tab w:val="left" w:pos="144"/>
              </w:tabs>
              <w:spacing w:before="15" w:line="256" w:lineRule="auto"/>
              <w:ind w:right="202" w:hanging="166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 xml:space="preserve">"She discussed a </w:t>
            </w: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 xml:space="preserve">difficult situation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and requested help from a campus support</w:t>
            </w:r>
            <w:r w:rsidRPr="00216180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service."</w:t>
            </w:r>
          </w:p>
        </w:tc>
        <w:tc>
          <w:tcPr>
            <w:tcW w:w="6090" w:type="dxa"/>
            <w:gridSpan w:val="2"/>
            <w:tcBorders>
              <w:top w:val="nil"/>
              <w:bottom w:val="nil"/>
            </w:tcBorders>
          </w:tcPr>
          <w:p w14:paraId="0B03063F" w14:textId="77777777" w:rsidR="00242CD0" w:rsidRPr="00216180" w:rsidRDefault="00242CD0" w:rsidP="00036DD7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spacing w:before="15"/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"She reported she was assaulted by her boyfriend earlier this</w:t>
            </w:r>
            <w:r w:rsidRPr="00216180">
              <w:rPr>
                <w:rFonts w:asciiTheme="minorHAnsi" w:hAnsiTheme="minorHAnsi"/>
                <w:spacing w:val="-23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year."</w:t>
            </w:r>
          </w:p>
        </w:tc>
      </w:tr>
      <w:tr w:rsidR="00242CD0" w:rsidRPr="00216180" w14:paraId="432A0387" w14:textId="77777777" w:rsidTr="000C42BD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646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</w:tcBorders>
          </w:tcPr>
          <w:p w14:paraId="192E4A39" w14:textId="77777777" w:rsidR="00242CD0" w:rsidRPr="00216180" w:rsidRDefault="00242CD0" w:rsidP="00036DD7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</w:tabs>
              <w:spacing w:before="24" w:line="256" w:lineRule="auto"/>
              <w:ind w:right="95" w:hanging="166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 xml:space="preserve">"Student disclosed a </w:t>
            </w: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 xml:space="preserve">personal situation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that's having an impact on how things are going this</w:t>
            </w:r>
            <w:r w:rsidRPr="00216180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semester."</w:t>
            </w:r>
          </w:p>
        </w:tc>
        <w:tc>
          <w:tcPr>
            <w:tcW w:w="6090" w:type="dxa"/>
            <w:gridSpan w:val="2"/>
            <w:tcBorders>
              <w:top w:val="nil"/>
              <w:bottom w:val="single" w:sz="4" w:space="0" w:color="auto"/>
            </w:tcBorders>
          </w:tcPr>
          <w:p w14:paraId="1FE22ECC" w14:textId="77777777" w:rsidR="00242CD0" w:rsidRPr="00216180" w:rsidRDefault="00242CD0" w:rsidP="00036DD7">
            <w:pPr>
              <w:pStyle w:val="TableParagraph"/>
              <w:numPr>
                <w:ilvl w:val="0"/>
                <w:numId w:val="12"/>
              </w:numPr>
              <w:tabs>
                <w:tab w:val="left" w:pos="144"/>
              </w:tabs>
              <w:spacing w:before="24"/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"Student was recently diagnosed with an autoimmune</w:t>
            </w:r>
            <w:r w:rsidRPr="002161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disorder."</w:t>
            </w:r>
          </w:p>
        </w:tc>
      </w:tr>
      <w:tr w:rsidR="00242CD0" w:rsidRPr="00216180" w14:paraId="34C78B06" w14:textId="77777777" w:rsidTr="000C42BD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281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3DD62D75" w14:textId="77777777" w:rsidR="00242CD0" w:rsidRPr="00216180" w:rsidRDefault="00242CD0" w:rsidP="00036DD7">
            <w:pPr>
              <w:pStyle w:val="TableParagraph"/>
              <w:spacing w:before="0" w:line="222" w:lineRule="exact"/>
              <w:ind w:left="821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Record referrals made and resources shared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ADADB"/>
          </w:tcPr>
          <w:p w14:paraId="5C9AAC0E" w14:textId="77777777" w:rsidR="00242CD0" w:rsidRPr="00216180" w:rsidRDefault="00242CD0" w:rsidP="00036DD7">
            <w:pPr>
              <w:pStyle w:val="TableParagraph"/>
              <w:spacing w:before="0" w:line="222" w:lineRule="exact"/>
              <w:ind w:left="1152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Report details surrounding sensitive referrals</w:t>
            </w:r>
          </w:p>
        </w:tc>
      </w:tr>
      <w:tr w:rsidR="00242CD0" w:rsidRPr="00216180" w14:paraId="5F29F507" w14:textId="77777777" w:rsidTr="000C42BD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190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14:paraId="662D3B45" w14:textId="77777777" w:rsidR="00841660" w:rsidRPr="00216180" w:rsidRDefault="00841660" w:rsidP="00841660">
            <w:pPr>
              <w:pStyle w:val="TableParagraph"/>
              <w:numPr>
                <w:ilvl w:val="0"/>
                <w:numId w:val="42"/>
              </w:numPr>
              <w:tabs>
                <w:tab w:val="left" w:pos="198"/>
              </w:tabs>
              <w:spacing w:before="15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"Shared information about the Counseling Center (CAP</w:t>
            </w:r>
            <w:r w:rsidR="006363F1" w:rsidRPr="00216180">
              <w:rPr>
                <w:rFonts w:asciiTheme="minorHAnsi" w:hAnsiTheme="minorHAnsi"/>
                <w:sz w:val="20"/>
                <w:szCs w:val="20"/>
              </w:rPr>
              <w:t>S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)"</w:t>
            </w:r>
          </w:p>
          <w:p w14:paraId="7047BAF4" w14:textId="77777777" w:rsidR="00841660" w:rsidRPr="00216180" w:rsidRDefault="00841660" w:rsidP="006363F1">
            <w:pPr>
              <w:pStyle w:val="TableParagraph"/>
              <w:numPr>
                <w:ilvl w:val="0"/>
                <w:numId w:val="42"/>
              </w:numPr>
              <w:tabs>
                <w:tab w:val="left" w:pos="198"/>
              </w:tabs>
              <w:spacing w:before="15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 xml:space="preserve">"I discussed resources at </w:t>
            </w:r>
            <w:r w:rsidR="006363F1" w:rsidRPr="00216180">
              <w:rPr>
                <w:rFonts w:asciiTheme="minorHAnsi" w:hAnsiTheme="minorHAnsi"/>
                <w:sz w:val="20"/>
                <w:szCs w:val="20"/>
              </w:rPr>
              <w:t>Health, Wellness &amp; Prevention Services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."</w:t>
            </w:r>
          </w:p>
          <w:p w14:paraId="0ADC0A45" w14:textId="77777777" w:rsidR="00841660" w:rsidRPr="00216180" w:rsidRDefault="00841660" w:rsidP="00841660">
            <w:pPr>
              <w:pStyle w:val="TableParagraph"/>
              <w:numPr>
                <w:ilvl w:val="0"/>
                <w:numId w:val="42"/>
              </w:numPr>
              <w:tabs>
                <w:tab w:val="left" w:pos="198"/>
              </w:tabs>
              <w:spacing w:before="15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"Referred to Financial Aid &amp; Scholarships Office."</w:t>
            </w:r>
          </w:p>
          <w:p w14:paraId="3682B4A3" w14:textId="77777777" w:rsidR="00242CD0" w:rsidRPr="00216180" w:rsidRDefault="00841660" w:rsidP="00841660">
            <w:pPr>
              <w:pStyle w:val="TableParagraph"/>
              <w:numPr>
                <w:ilvl w:val="0"/>
                <w:numId w:val="42"/>
              </w:numPr>
              <w:tabs>
                <w:tab w:val="left" w:pos="198"/>
              </w:tabs>
              <w:spacing w:before="15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 xml:space="preserve">"Referred to </w:t>
            </w:r>
            <w:r w:rsidR="006363F1" w:rsidRPr="00216180">
              <w:rPr>
                <w:rFonts w:asciiTheme="minorHAnsi" w:hAnsiTheme="minorHAnsi"/>
                <w:sz w:val="20"/>
                <w:szCs w:val="20"/>
              </w:rPr>
              <w:t>PLUS Tutoring.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"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589433" w14:textId="77777777" w:rsidR="00242CD0" w:rsidRPr="00216180" w:rsidRDefault="00242CD0" w:rsidP="00036DD7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before="15" w:line="256" w:lineRule="auto"/>
              <w:ind w:right="240" w:hanging="13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</w:t>
            </w:r>
            <w:proofErr w:type="gramStart"/>
            <w:r w:rsidRPr="00216180">
              <w:rPr>
                <w:rFonts w:asciiTheme="minorHAnsi" w:hAnsiTheme="minorHAnsi"/>
                <w:sz w:val="20"/>
                <w:szCs w:val="20"/>
              </w:rPr>
              <w:t>He</w:t>
            </w:r>
            <w:proofErr w:type="gramEnd"/>
            <w:r w:rsidRPr="00216180">
              <w:rPr>
                <w:rFonts w:asciiTheme="minorHAnsi" w:hAnsiTheme="minorHAnsi"/>
                <w:sz w:val="20"/>
                <w:szCs w:val="20"/>
              </w:rPr>
              <w:t xml:space="preserve"> said he can't concentrate because of relationship problems with</w:t>
            </w:r>
            <w:r w:rsidRPr="002161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his girlfriend.  I referred him to the Counseling</w:t>
            </w:r>
            <w:r w:rsidRPr="00216180">
              <w:rPr>
                <w:rFonts w:asciiTheme="minorHAnsi" w:hAnsiTheme="minorHAnsi"/>
                <w:spacing w:val="-24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Center."</w:t>
            </w:r>
          </w:p>
          <w:p w14:paraId="143A5135" w14:textId="77777777" w:rsidR="00841660" w:rsidRPr="00216180" w:rsidRDefault="00841660" w:rsidP="00036DD7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before="15" w:line="256" w:lineRule="auto"/>
              <w:ind w:right="240" w:hanging="13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</w:t>
            </w:r>
            <w:proofErr w:type="gramStart"/>
            <w:r w:rsidRPr="00216180">
              <w:rPr>
                <w:rFonts w:asciiTheme="minorHAnsi" w:hAnsiTheme="minorHAnsi"/>
                <w:sz w:val="20"/>
                <w:szCs w:val="20"/>
              </w:rPr>
              <w:t>He</w:t>
            </w:r>
            <w:proofErr w:type="gramEnd"/>
            <w:r w:rsidRPr="00216180">
              <w:rPr>
                <w:rFonts w:asciiTheme="minorHAnsi" w:hAnsiTheme="minorHAnsi"/>
                <w:sz w:val="20"/>
                <w:szCs w:val="20"/>
              </w:rPr>
              <w:t xml:space="preserve"> said he's been having a lot of headaches lately. I'm concerned something more serious may be going on. I suggested he go to Student Health Service to get it checked</w:t>
            </w:r>
            <w:r w:rsidRPr="00216180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out."</w:t>
            </w:r>
          </w:p>
          <w:p w14:paraId="1C4A0837" w14:textId="77777777" w:rsidR="00841660" w:rsidRPr="00216180" w:rsidRDefault="00841660" w:rsidP="00036DD7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before="15" w:line="256" w:lineRule="auto"/>
              <w:ind w:right="240" w:hanging="13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"Little financial support from family. First Generation student with significant debt building</w:t>
            </w:r>
            <w:r w:rsidRPr="00216180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up."</w:t>
            </w:r>
          </w:p>
        </w:tc>
      </w:tr>
      <w:tr w:rsidR="00242CD0" w:rsidRPr="00216180" w14:paraId="59042D81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278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14:paraId="67A9FF95" w14:textId="77777777" w:rsidR="00242CD0" w:rsidRPr="00216180" w:rsidRDefault="00242CD0" w:rsidP="00036DD7">
            <w:pPr>
              <w:pStyle w:val="TableParagraph"/>
              <w:spacing w:before="0"/>
              <w:ind w:left="698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Include notes about positive student behaviors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</w:tcBorders>
            <w:shd w:val="clear" w:color="auto" w:fill="DADADB"/>
          </w:tcPr>
          <w:p w14:paraId="7FBEE27F" w14:textId="77777777" w:rsidR="00242CD0" w:rsidRPr="00216180" w:rsidRDefault="00242CD0" w:rsidP="00036DD7">
            <w:pPr>
              <w:pStyle w:val="TableParagraph"/>
              <w:spacing w:before="0"/>
              <w:ind w:left="1037"/>
              <w:rPr>
                <w:rFonts w:asciiTheme="minorHAnsi" w:hAnsiTheme="minorHAnsi"/>
                <w:b/>
                <w:sz w:val="20"/>
                <w:szCs w:val="20"/>
              </w:rPr>
            </w:pPr>
            <w:r w:rsidRPr="00216180">
              <w:rPr>
                <w:rFonts w:asciiTheme="minorHAnsi" w:hAnsiTheme="minorHAnsi"/>
                <w:b/>
                <w:sz w:val="20"/>
                <w:szCs w:val="20"/>
              </w:rPr>
              <w:t>Include negative judgements student behaviors</w:t>
            </w:r>
          </w:p>
        </w:tc>
      </w:tr>
      <w:tr w:rsidR="00242CD0" w:rsidRPr="00216180" w14:paraId="1B358D84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54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28203" w14:textId="77777777" w:rsidR="00242CD0" w:rsidRPr="00216180" w:rsidRDefault="00242CD0" w:rsidP="00036DD7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before="11"/>
              <w:ind w:hanging="11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"Student came prepared for session with course plan filled</w:t>
            </w:r>
            <w:r w:rsidRPr="002161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out."</w:t>
            </w:r>
          </w:p>
        </w:tc>
        <w:tc>
          <w:tcPr>
            <w:tcW w:w="6090" w:type="dxa"/>
            <w:gridSpan w:val="2"/>
            <w:tcBorders>
              <w:left w:val="single" w:sz="4" w:space="0" w:color="auto"/>
              <w:bottom w:val="nil"/>
            </w:tcBorders>
          </w:tcPr>
          <w:p w14:paraId="48525FE4" w14:textId="77777777" w:rsidR="00242CD0" w:rsidRPr="00216180" w:rsidRDefault="00242CD0" w:rsidP="00036DD7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23" w:line="256" w:lineRule="auto"/>
              <w:ind w:right="101" w:hanging="13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 xml:space="preserve">"She seems like she just blows off advising appointments. I can't get her to be serious and </w:t>
            </w:r>
            <w:proofErr w:type="gramStart"/>
            <w:r w:rsidRPr="00216180">
              <w:rPr>
                <w:rFonts w:asciiTheme="minorHAnsi" w:hAnsiTheme="minorHAnsi"/>
                <w:sz w:val="20"/>
                <w:szCs w:val="20"/>
              </w:rPr>
              <w:t>plan</w:t>
            </w:r>
            <w:r w:rsidRPr="00216180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ahead</w:t>
            </w:r>
            <w:proofErr w:type="gramEnd"/>
            <w:r w:rsidRPr="00216180">
              <w:rPr>
                <w:rFonts w:asciiTheme="minorHAnsi" w:hAnsiTheme="minorHAnsi"/>
                <w:sz w:val="20"/>
                <w:szCs w:val="20"/>
              </w:rPr>
              <w:t>."</w:t>
            </w:r>
          </w:p>
        </w:tc>
      </w:tr>
      <w:tr w:rsidR="00242CD0" w:rsidRPr="00216180" w14:paraId="0767E9D6" w14:textId="77777777" w:rsidTr="002161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</w:tblPrEx>
        <w:trPr>
          <w:gridBefore w:val="1"/>
          <w:wBefore w:w="11" w:type="dxa"/>
          <w:trHeight w:hRule="exact" w:val="839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2B4" w14:textId="77777777" w:rsidR="00242CD0" w:rsidRPr="00216180" w:rsidRDefault="00242CD0" w:rsidP="00036DD7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before="24" w:line="256" w:lineRule="auto"/>
              <w:ind w:right="384" w:hanging="166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"He has spent time talking with two Sociology professors</w:t>
            </w:r>
            <w:r w:rsidRPr="00216180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to learn more about potentially changing to that</w:t>
            </w:r>
            <w:r w:rsidRPr="00216180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major."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</w:tcBorders>
          </w:tcPr>
          <w:p w14:paraId="610E949B" w14:textId="77777777" w:rsidR="00242CD0" w:rsidRPr="00216180" w:rsidRDefault="00242CD0" w:rsidP="00036DD7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before="24" w:line="259" w:lineRule="auto"/>
              <w:ind w:right="537" w:hanging="137"/>
              <w:rPr>
                <w:rFonts w:asciiTheme="minorHAnsi" w:hAnsiTheme="minorHAnsi"/>
                <w:sz w:val="20"/>
                <w:szCs w:val="20"/>
              </w:rPr>
            </w:pPr>
            <w:r w:rsidRPr="00216180">
              <w:rPr>
                <w:rFonts w:asciiTheme="minorHAnsi" w:hAnsiTheme="minorHAnsi"/>
                <w:sz w:val="20"/>
                <w:szCs w:val="20"/>
              </w:rPr>
              <w:t>"He seems pretty uninformed about the real world after college</w:t>
            </w:r>
            <w:r w:rsidRPr="00216180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and hasn't followed through with plans to get information from his Sociology professor.  I think he needs to be more</w:t>
            </w:r>
            <w:r w:rsidRPr="00216180">
              <w:rPr>
                <w:rFonts w:asciiTheme="minorHAnsi" w:hAnsiTheme="minorHAnsi"/>
                <w:spacing w:val="-25"/>
                <w:sz w:val="20"/>
                <w:szCs w:val="20"/>
              </w:rPr>
              <w:t xml:space="preserve"> </w:t>
            </w:r>
            <w:r w:rsidRPr="00216180">
              <w:rPr>
                <w:rFonts w:asciiTheme="minorHAnsi" w:hAnsiTheme="minorHAnsi"/>
                <w:sz w:val="20"/>
                <w:szCs w:val="20"/>
              </w:rPr>
              <w:t>realistic."</w:t>
            </w:r>
          </w:p>
        </w:tc>
      </w:tr>
    </w:tbl>
    <w:p w14:paraId="38825CF5" w14:textId="77777777" w:rsidR="008D57EE" w:rsidRPr="00216180" w:rsidRDefault="00242CD0" w:rsidP="00841660">
      <w:pPr>
        <w:ind w:left="104"/>
        <w:rPr>
          <w:rFonts w:asciiTheme="minorHAnsi" w:hAnsiTheme="minorHAnsi"/>
          <w:i/>
          <w:sz w:val="18"/>
        </w:rPr>
      </w:pPr>
      <w:r w:rsidRPr="00216180">
        <w:rPr>
          <w:rFonts w:asciiTheme="minorHAnsi" w:hAnsiTheme="minorHAnsi"/>
          <w:sz w:val="18"/>
          <w:u w:val="single"/>
        </w:rPr>
        <w:t>Adapted from</w:t>
      </w:r>
      <w:r w:rsidRPr="00216180">
        <w:rPr>
          <w:rFonts w:asciiTheme="minorHAnsi" w:hAnsiTheme="minorHAnsi"/>
          <w:sz w:val="18"/>
        </w:rPr>
        <w:t>: Keuka College Recording Notes guide and Adopting a Campus-Wide Student Notes Syste</w:t>
      </w:r>
      <w:hyperlink r:id="rId13">
        <w:r w:rsidRPr="00216180">
          <w:rPr>
            <w:rFonts w:asciiTheme="minorHAnsi" w:hAnsiTheme="minorHAnsi"/>
            <w:sz w:val="18"/>
          </w:rPr>
          <w:t>m.</w:t>
        </w:r>
      </w:hyperlink>
      <w:r w:rsidRPr="00216180">
        <w:rPr>
          <w:rFonts w:asciiTheme="minorHAnsi" w:hAnsiTheme="minorHAnsi"/>
          <w:sz w:val="18"/>
        </w:rPr>
        <w:t xml:space="preserve"> </w:t>
      </w:r>
      <w:hyperlink r:id="rId14">
        <w:r w:rsidRPr="00216180">
          <w:rPr>
            <w:rFonts w:asciiTheme="minorHAnsi" w:hAnsiTheme="minorHAnsi"/>
            <w:i/>
            <w:color w:val="0361C1"/>
            <w:sz w:val="18"/>
            <w:u w:val="single" w:color="0361C1"/>
          </w:rPr>
          <w:t>www.eab.co</w:t>
        </w:r>
      </w:hyperlink>
      <w:hyperlink r:id="rId15">
        <w:r w:rsidRPr="00216180">
          <w:rPr>
            <w:rFonts w:asciiTheme="minorHAnsi" w:hAnsiTheme="minorHAnsi"/>
            <w:i/>
            <w:color w:val="0361C1"/>
            <w:sz w:val="18"/>
            <w:u w:val="single" w:color="0361C1"/>
          </w:rPr>
          <w:t>m</w:t>
        </w:r>
      </w:hyperlink>
    </w:p>
    <w:sectPr w:rsidR="008D57EE" w:rsidRPr="00216180">
      <w:pgSz w:w="12240" w:h="15840"/>
      <w:pgMar w:top="980" w:right="180" w:bottom="580" w:left="320" w:header="33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CDCB" w14:textId="77777777" w:rsidR="006C04D3" w:rsidRDefault="006C04D3" w:rsidP="00450BEF">
      <w:r>
        <w:separator/>
      </w:r>
    </w:p>
  </w:endnote>
  <w:endnote w:type="continuationSeparator" w:id="0">
    <w:p w14:paraId="14CCE031" w14:textId="77777777" w:rsidR="006C04D3" w:rsidRDefault="006C04D3" w:rsidP="0045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6N EL">
    <w:altName w:val="MS Gothic"/>
    <w:panose1 w:val="020B0604020202020204"/>
    <w:charset w:val="80"/>
    <w:family w:val="swiss"/>
    <w:notTrueType/>
    <w:pitch w:val="variable"/>
    <w:sig w:usb0="000002D7" w:usb1="2AC71C11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C4E0" w14:textId="77777777" w:rsidR="003A2691" w:rsidRDefault="00242CD0">
    <w:pPr>
      <w:pStyle w:val="BodyText"/>
      <w:spacing w:before="0"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7000FB" wp14:editId="20E27D3E">
              <wp:simplePos x="0" y="0"/>
              <wp:positionH relativeFrom="page">
                <wp:posOffset>6489468</wp:posOffset>
              </wp:positionH>
              <wp:positionV relativeFrom="page">
                <wp:posOffset>9648305</wp:posOffset>
              </wp:positionV>
              <wp:extent cx="1080655" cy="227215"/>
              <wp:effectExtent l="0" t="0" r="5715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655" cy="22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3DB84" w14:textId="77777777" w:rsidR="003A2691" w:rsidRDefault="00F05C2B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BEBEBE"/>
                              <w:sz w:val="12"/>
                            </w:rPr>
                            <w:t>Last Updated February 25,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11pt;margin-top:759.7pt;width:85.1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DwrAIAAKs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gPJx00KN7Omp0I0YEW1CfoVcpuN314KhH2Adfm6vqb0X5TSEu1g3hO3otpRgaSirg55ub7tnV&#10;CUcZkO3wUVQQh+y1sEBjLTtTPCgHAnQg8nDqjeFSmpBe7C2iCKMSzoJgGfiRDUHS+XYvlX5PRYeM&#10;kWEJvbfo5HCrtGFD0tnFBOOiYG1r+9/yZxvgOO1AbLhqzgwL287HxEs28SYOnTBYbJzQy3PnuliH&#10;zqLwl1H+Ll+vc/+nieuHacOqinITZpaWH/5Z644in0RxEpcSLasMnKGk5G67biU6EJB2Yb9jQc7c&#10;3Oc0bBEglxcp+UHo3QSJUyzipRMWYeQkSy92PD+5SRZemIR58TylW8bpv6eEhgwnURBNYvptbp79&#10;XudG0o5pGB4t6zIcn5xIaiS44ZVtrSasneyzUhj6T6WAds+NtoI1Gp3UqsftCChGxVtRPYB0pQBl&#10;gT5h4oHRCPkDowGmR4bV9z2RFKP2Awf5m1EzG3I2trNBeAlXM6wxmsy1nkbSvpds1wDy9MC4uIYn&#10;UjOr3icWx4cFE8EmcZxeZuSc/1uvpxm7+gUAAP//AwBQSwMEFAAGAAgAAAAhAFV4Fy7iAAAADwEA&#10;AA8AAABkcnMvZG93bnJldi54bWxMj8FOwzAQRO9I/QdrK3GjdixSkRCnqhCckBBpOHB0YjexGq9D&#10;7Lbh73FO9LazO5p9U+xmO5CLnrxxKCDZMCAaW6cMdgK+6reHJyA+SFRycKgF/GoPu3J1V8hcuStW&#10;+nIIHYkh6HMpoA9hzCn1ba+t9Bs3aoy3o5usDFFOHVWTvMZwO1DO2JZaaTB+6OWoX3rdng5nK2D/&#10;jdWr+floPqtjZeo6Y/i+PQlxv573z0CCnsO/GRb8iA5lZGrcGZUnQ9SM81gmxClNskcgiyfJOAfS&#10;LLs05UDLgt72KP8AAAD//wMAUEsBAi0AFAAGAAgAAAAhALaDOJL+AAAA4QEAABMAAAAAAAAAAAAA&#10;AAAAAAAAAFtDb250ZW50X1R5cGVzXS54bWxQSwECLQAUAAYACAAAACEAOP0h/9YAAACUAQAACwAA&#10;AAAAAAAAAAAAAAAvAQAAX3JlbHMvLnJlbHNQSwECLQAUAAYACAAAACEAfeSQ8KwCAACrBQAADgAA&#10;AAAAAAAAAAAAAAAuAgAAZHJzL2Uyb0RvYy54bWxQSwECLQAUAAYACAAAACEAVXgXLuIAAAAPAQAA&#10;DwAAAAAAAAAAAAAAAAAGBQAAZHJzL2Rvd25yZXYueG1sUEsFBgAAAAAEAAQA8wAAABUGAAAAAA==&#10;" filled="f" stroked="f">
              <v:textbox inset="0,0,0,0">
                <w:txbxContent>
                  <w:p w:rsidR="003A2691" w:rsidRDefault="00F05C2B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color w:val="BEBEBE"/>
                        <w:sz w:val="12"/>
                      </w:rPr>
                      <w:t>Last Updated February 25,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4F9" w14:textId="77777777" w:rsidR="006C04D3" w:rsidRDefault="006C04D3" w:rsidP="00450BEF">
      <w:r>
        <w:separator/>
      </w:r>
    </w:p>
  </w:footnote>
  <w:footnote w:type="continuationSeparator" w:id="0">
    <w:p w14:paraId="55FFC8DC" w14:textId="77777777" w:rsidR="006C04D3" w:rsidRDefault="006C04D3" w:rsidP="0045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AA27" w14:textId="77777777" w:rsidR="003A2691" w:rsidRDefault="00450BEF" w:rsidP="000C42BD">
    <w:pPr>
      <w:pStyle w:val="BodyText"/>
      <w:spacing w:before="0"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97A66D0" wp14:editId="67C73CAF">
          <wp:extent cx="965607" cy="950224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astern_Washington_Eagles_logo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58" cy="96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5B0"/>
    <w:multiLevelType w:val="hybridMultilevel"/>
    <w:tmpl w:val="4502D4A8"/>
    <w:lvl w:ilvl="0" w:tplc="D17404BE">
      <w:numFmt w:val="bullet"/>
      <w:lvlText w:val="•"/>
      <w:lvlJc w:val="left"/>
      <w:pPr>
        <w:ind w:left="192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6EA5140">
      <w:numFmt w:val="bullet"/>
      <w:lvlText w:val="•"/>
      <w:lvlJc w:val="left"/>
      <w:pPr>
        <w:ind w:left="713" w:hanging="118"/>
      </w:pPr>
      <w:rPr>
        <w:rFonts w:hint="default"/>
      </w:rPr>
    </w:lvl>
    <w:lvl w:ilvl="2" w:tplc="9C54C824">
      <w:numFmt w:val="bullet"/>
      <w:lvlText w:val="•"/>
      <w:lvlJc w:val="left"/>
      <w:pPr>
        <w:ind w:left="1227" w:hanging="118"/>
      </w:pPr>
      <w:rPr>
        <w:rFonts w:hint="default"/>
      </w:rPr>
    </w:lvl>
    <w:lvl w:ilvl="3" w:tplc="BF32672E">
      <w:numFmt w:val="bullet"/>
      <w:lvlText w:val="•"/>
      <w:lvlJc w:val="left"/>
      <w:pPr>
        <w:ind w:left="1740" w:hanging="118"/>
      </w:pPr>
      <w:rPr>
        <w:rFonts w:hint="default"/>
      </w:rPr>
    </w:lvl>
    <w:lvl w:ilvl="4" w:tplc="B5063ADA">
      <w:numFmt w:val="bullet"/>
      <w:lvlText w:val="•"/>
      <w:lvlJc w:val="left"/>
      <w:pPr>
        <w:ind w:left="2254" w:hanging="118"/>
      </w:pPr>
      <w:rPr>
        <w:rFonts w:hint="default"/>
      </w:rPr>
    </w:lvl>
    <w:lvl w:ilvl="5" w:tplc="0BB69D2E">
      <w:numFmt w:val="bullet"/>
      <w:lvlText w:val="•"/>
      <w:lvlJc w:val="left"/>
      <w:pPr>
        <w:ind w:left="2768" w:hanging="118"/>
      </w:pPr>
      <w:rPr>
        <w:rFonts w:hint="default"/>
      </w:rPr>
    </w:lvl>
    <w:lvl w:ilvl="6" w:tplc="660E8AE8">
      <w:numFmt w:val="bullet"/>
      <w:lvlText w:val="•"/>
      <w:lvlJc w:val="left"/>
      <w:pPr>
        <w:ind w:left="3281" w:hanging="118"/>
      </w:pPr>
      <w:rPr>
        <w:rFonts w:hint="default"/>
      </w:rPr>
    </w:lvl>
    <w:lvl w:ilvl="7" w:tplc="857C5D46">
      <w:numFmt w:val="bullet"/>
      <w:lvlText w:val="•"/>
      <w:lvlJc w:val="left"/>
      <w:pPr>
        <w:ind w:left="3795" w:hanging="118"/>
      </w:pPr>
      <w:rPr>
        <w:rFonts w:hint="default"/>
      </w:rPr>
    </w:lvl>
    <w:lvl w:ilvl="8" w:tplc="A93C1282">
      <w:numFmt w:val="bullet"/>
      <w:lvlText w:val="•"/>
      <w:lvlJc w:val="left"/>
      <w:pPr>
        <w:ind w:left="4308" w:hanging="118"/>
      </w:pPr>
      <w:rPr>
        <w:rFonts w:hint="default"/>
      </w:rPr>
    </w:lvl>
  </w:abstractNum>
  <w:abstractNum w:abstractNumId="1" w15:restartNumberingAfterBreak="0">
    <w:nsid w:val="033E13BC"/>
    <w:multiLevelType w:val="hybridMultilevel"/>
    <w:tmpl w:val="9BE2CDD8"/>
    <w:lvl w:ilvl="0" w:tplc="69E8550E">
      <w:numFmt w:val="bullet"/>
      <w:lvlText w:val="•"/>
      <w:lvlJc w:val="left"/>
      <w:pPr>
        <w:ind w:left="1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EA6F2C">
      <w:numFmt w:val="bullet"/>
      <w:lvlText w:val="•"/>
      <w:lvlJc w:val="left"/>
      <w:pPr>
        <w:ind w:left="659" w:hanging="118"/>
      </w:pPr>
      <w:rPr>
        <w:rFonts w:hint="default"/>
      </w:rPr>
    </w:lvl>
    <w:lvl w:ilvl="2" w:tplc="4BE2794E">
      <w:numFmt w:val="bullet"/>
      <w:lvlText w:val="•"/>
      <w:lvlJc w:val="left"/>
      <w:pPr>
        <w:ind w:left="1179" w:hanging="118"/>
      </w:pPr>
      <w:rPr>
        <w:rFonts w:hint="default"/>
      </w:rPr>
    </w:lvl>
    <w:lvl w:ilvl="3" w:tplc="1ED2C79E">
      <w:numFmt w:val="bullet"/>
      <w:lvlText w:val="•"/>
      <w:lvlJc w:val="left"/>
      <w:pPr>
        <w:ind w:left="1698" w:hanging="118"/>
      </w:pPr>
      <w:rPr>
        <w:rFonts w:hint="default"/>
      </w:rPr>
    </w:lvl>
    <w:lvl w:ilvl="4" w:tplc="AB382922">
      <w:numFmt w:val="bullet"/>
      <w:lvlText w:val="•"/>
      <w:lvlJc w:val="left"/>
      <w:pPr>
        <w:ind w:left="2218" w:hanging="118"/>
      </w:pPr>
      <w:rPr>
        <w:rFonts w:hint="default"/>
      </w:rPr>
    </w:lvl>
    <w:lvl w:ilvl="5" w:tplc="7B445C40">
      <w:numFmt w:val="bullet"/>
      <w:lvlText w:val="•"/>
      <w:lvlJc w:val="left"/>
      <w:pPr>
        <w:ind w:left="2738" w:hanging="118"/>
      </w:pPr>
      <w:rPr>
        <w:rFonts w:hint="default"/>
      </w:rPr>
    </w:lvl>
    <w:lvl w:ilvl="6" w:tplc="8A3808B2">
      <w:numFmt w:val="bullet"/>
      <w:lvlText w:val="•"/>
      <w:lvlJc w:val="left"/>
      <w:pPr>
        <w:ind w:left="3257" w:hanging="118"/>
      </w:pPr>
      <w:rPr>
        <w:rFonts w:hint="default"/>
      </w:rPr>
    </w:lvl>
    <w:lvl w:ilvl="7" w:tplc="DD8E4B16">
      <w:numFmt w:val="bullet"/>
      <w:lvlText w:val="•"/>
      <w:lvlJc w:val="left"/>
      <w:pPr>
        <w:ind w:left="3777" w:hanging="118"/>
      </w:pPr>
      <w:rPr>
        <w:rFonts w:hint="default"/>
      </w:rPr>
    </w:lvl>
    <w:lvl w:ilvl="8" w:tplc="E6BC55F2">
      <w:numFmt w:val="bullet"/>
      <w:lvlText w:val="•"/>
      <w:lvlJc w:val="left"/>
      <w:pPr>
        <w:ind w:left="4296" w:hanging="118"/>
      </w:pPr>
      <w:rPr>
        <w:rFonts w:hint="default"/>
      </w:rPr>
    </w:lvl>
  </w:abstractNum>
  <w:abstractNum w:abstractNumId="2" w15:restartNumberingAfterBreak="0">
    <w:nsid w:val="09262309"/>
    <w:multiLevelType w:val="hybridMultilevel"/>
    <w:tmpl w:val="6E72868C"/>
    <w:lvl w:ilvl="0" w:tplc="E78EED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3D8"/>
    <w:multiLevelType w:val="hybridMultilevel"/>
    <w:tmpl w:val="10B421A4"/>
    <w:lvl w:ilvl="0" w:tplc="0186DE84">
      <w:numFmt w:val="bullet"/>
      <w:lvlText w:val="•"/>
      <w:lvlJc w:val="left"/>
      <w:pPr>
        <w:ind w:left="19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BB69F70">
      <w:numFmt w:val="bullet"/>
      <w:lvlText w:val="•"/>
      <w:lvlJc w:val="left"/>
      <w:pPr>
        <w:ind w:left="714" w:hanging="118"/>
      </w:pPr>
      <w:rPr>
        <w:rFonts w:hint="default"/>
      </w:rPr>
    </w:lvl>
    <w:lvl w:ilvl="2" w:tplc="383E0FC2">
      <w:numFmt w:val="bullet"/>
      <w:lvlText w:val="•"/>
      <w:lvlJc w:val="left"/>
      <w:pPr>
        <w:ind w:left="1228" w:hanging="118"/>
      </w:pPr>
      <w:rPr>
        <w:rFonts w:hint="default"/>
      </w:rPr>
    </w:lvl>
    <w:lvl w:ilvl="3" w:tplc="DE9A4E18">
      <w:numFmt w:val="bullet"/>
      <w:lvlText w:val="•"/>
      <w:lvlJc w:val="left"/>
      <w:pPr>
        <w:ind w:left="1742" w:hanging="118"/>
      </w:pPr>
      <w:rPr>
        <w:rFonts w:hint="default"/>
      </w:rPr>
    </w:lvl>
    <w:lvl w:ilvl="4" w:tplc="83921D62">
      <w:numFmt w:val="bullet"/>
      <w:lvlText w:val="•"/>
      <w:lvlJc w:val="left"/>
      <w:pPr>
        <w:ind w:left="2256" w:hanging="118"/>
      </w:pPr>
      <w:rPr>
        <w:rFonts w:hint="default"/>
      </w:rPr>
    </w:lvl>
    <w:lvl w:ilvl="5" w:tplc="810C492A">
      <w:numFmt w:val="bullet"/>
      <w:lvlText w:val="•"/>
      <w:lvlJc w:val="left"/>
      <w:pPr>
        <w:ind w:left="2771" w:hanging="118"/>
      </w:pPr>
      <w:rPr>
        <w:rFonts w:hint="default"/>
      </w:rPr>
    </w:lvl>
    <w:lvl w:ilvl="6" w:tplc="210E7FA2">
      <w:numFmt w:val="bullet"/>
      <w:lvlText w:val="•"/>
      <w:lvlJc w:val="left"/>
      <w:pPr>
        <w:ind w:left="3285" w:hanging="118"/>
      </w:pPr>
      <w:rPr>
        <w:rFonts w:hint="default"/>
      </w:rPr>
    </w:lvl>
    <w:lvl w:ilvl="7" w:tplc="FE444168">
      <w:numFmt w:val="bullet"/>
      <w:lvlText w:val="•"/>
      <w:lvlJc w:val="left"/>
      <w:pPr>
        <w:ind w:left="3799" w:hanging="118"/>
      </w:pPr>
      <w:rPr>
        <w:rFonts w:hint="default"/>
      </w:rPr>
    </w:lvl>
    <w:lvl w:ilvl="8" w:tplc="803E3E6A">
      <w:numFmt w:val="bullet"/>
      <w:lvlText w:val="•"/>
      <w:lvlJc w:val="left"/>
      <w:pPr>
        <w:ind w:left="4313" w:hanging="118"/>
      </w:pPr>
      <w:rPr>
        <w:rFonts w:hint="default"/>
      </w:rPr>
    </w:lvl>
  </w:abstractNum>
  <w:abstractNum w:abstractNumId="4" w15:restartNumberingAfterBreak="0">
    <w:nsid w:val="12655DCF"/>
    <w:multiLevelType w:val="hybridMultilevel"/>
    <w:tmpl w:val="187494A4"/>
    <w:lvl w:ilvl="0" w:tplc="E4E83300">
      <w:numFmt w:val="bullet"/>
      <w:lvlText w:val="•"/>
      <w:lvlJc w:val="left"/>
      <w:pPr>
        <w:ind w:left="16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8CCC880">
      <w:numFmt w:val="bullet"/>
      <w:lvlText w:val="•"/>
      <w:lvlJc w:val="left"/>
      <w:pPr>
        <w:ind w:left="751" w:hanging="118"/>
      </w:pPr>
      <w:rPr>
        <w:rFonts w:hint="default"/>
      </w:rPr>
    </w:lvl>
    <w:lvl w:ilvl="2" w:tplc="517A1712">
      <w:numFmt w:val="bullet"/>
      <w:lvlText w:val="•"/>
      <w:lvlJc w:val="left"/>
      <w:pPr>
        <w:ind w:left="1343" w:hanging="118"/>
      </w:pPr>
      <w:rPr>
        <w:rFonts w:hint="default"/>
      </w:rPr>
    </w:lvl>
    <w:lvl w:ilvl="3" w:tplc="90D4A0B2">
      <w:numFmt w:val="bullet"/>
      <w:lvlText w:val="•"/>
      <w:lvlJc w:val="left"/>
      <w:pPr>
        <w:ind w:left="1935" w:hanging="118"/>
      </w:pPr>
      <w:rPr>
        <w:rFonts w:hint="default"/>
      </w:rPr>
    </w:lvl>
    <w:lvl w:ilvl="4" w:tplc="6AA2400E">
      <w:numFmt w:val="bullet"/>
      <w:lvlText w:val="•"/>
      <w:lvlJc w:val="left"/>
      <w:pPr>
        <w:ind w:left="2527" w:hanging="118"/>
      </w:pPr>
      <w:rPr>
        <w:rFonts w:hint="default"/>
      </w:rPr>
    </w:lvl>
    <w:lvl w:ilvl="5" w:tplc="A57AD0A6">
      <w:numFmt w:val="bullet"/>
      <w:lvlText w:val="•"/>
      <w:lvlJc w:val="left"/>
      <w:pPr>
        <w:ind w:left="3119" w:hanging="118"/>
      </w:pPr>
      <w:rPr>
        <w:rFonts w:hint="default"/>
      </w:rPr>
    </w:lvl>
    <w:lvl w:ilvl="6" w:tplc="FF78327C">
      <w:numFmt w:val="bullet"/>
      <w:lvlText w:val="•"/>
      <w:lvlJc w:val="left"/>
      <w:pPr>
        <w:ind w:left="3710" w:hanging="118"/>
      </w:pPr>
      <w:rPr>
        <w:rFonts w:hint="default"/>
      </w:rPr>
    </w:lvl>
    <w:lvl w:ilvl="7" w:tplc="3AAE9C82">
      <w:numFmt w:val="bullet"/>
      <w:lvlText w:val="•"/>
      <w:lvlJc w:val="left"/>
      <w:pPr>
        <w:ind w:left="4302" w:hanging="118"/>
      </w:pPr>
      <w:rPr>
        <w:rFonts w:hint="default"/>
      </w:rPr>
    </w:lvl>
    <w:lvl w:ilvl="8" w:tplc="C02014EA">
      <w:numFmt w:val="bullet"/>
      <w:lvlText w:val="•"/>
      <w:lvlJc w:val="left"/>
      <w:pPr>
        <w:ind w:left="4894" w:hanging="118"/>
      </w:pPr>
      <w:rPr>
        <w:rFonts w:hint="default"/>
      </w:rPr>
    </w:lvl>
  </w:abstractNum>
  <w:abstractNum w:abstractNumId="5" w15:restartNumberingAfterBreak="0">
    <w:nsid w:val="12FC6EE1"/>
    <w:multiLevelType w:val="hybridMultilevel"/>
    <w:tmpl w:val="DB02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79DA"/>
    <w:multiLevelType w:val="hybridMultilevel"/>
    <w:tmpl w:val="C8B42FCA"/>
    <w:lvl w:ilvl="0" w:tplc="E320EC8A">
      <w:numFmt w:val="bullet"/>
      <w:lvlText w:val="•"/>
      <w:lvlJc w:val="left"/>
      <w:pPr>
        <w:ind w:left="192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C3C1746">
      <w:numFmt w:val="bullet"/>
      <w:lvlText w:val="•"/>
      <w:lvlJc w:val="left"/>
      <w:pPr>
        <w:ind w:left="713" w:hanging="118"/>
      </w:pPr>
      <w:rPr>
        <w:rFonts w:hint="default"/>
      </w:rPr>
    </w:lvl>
    <w:lvl w:ilvl="2" w:tplc="3AC6342E">
      <w:numFmt w:val="bullet"/>
      <w:lvlText w:val="•"/>
      <w:lvlJc w:val="left"/>
      <w:pPr>
        <w:ind w:left="1227" w:hanging="118"/>
      </w:pPr>
      <w:rPr>
        <w:rFonts w:hint="default"/>
      </w:rPr>
    </w:lvl>
    <w:lvl w:ilvl="3" w:tplc="53D68FA6">
      <w:numFmt w:val="bullet"/>
      <w:lvlText w:val="•"/>
      <w:lvlJc w:val="left"/>
      <w:pPr>
        <w:ind w:left="1740" w:hanging="118"/>
      </w:pPr>
      <w:rPr>
        <w:rFonts w:hint="default"/>
      </w:rPr>
    </w:lvl>
    <w:lvl w:ilvl="4" w:tplc="4BFA4E92">
      <w:numFmt w:val="bullet"/>
      <w:lvlText w:val="•"/>
      <w:lvlJc w:val="left"/>
      <w:pPr>
        <w:ind w:left="2254" w:hanging="118"/>
      </w:pPr>
      <w:rPr>
        <w:rFonts w:hint="default"/>
      </w:rPr>
    </w:lvl>
    <w:lvl w:ilvl="5" w:tplc="B510BB0A">
      <w:numFmt w:val="bullet"/>
      <w:lvlText w:val="•"/>
      <w:lvlJc w:val="left"/>
      <w:pPr>
        <w:ind w:left="2768" w:hanging="118"/>
      </w:pPr>
      <w:rPr>
        <w:rFonts w:hint="default"/>
      </w:rPr>
    </w:lvl>
    <w:lvl w:ilvl="6" w:tplc="16784D70">
      <w:numFmt w:val="bullet"/>
      <w:lvlText w:val="•"/>
      <w:lvlJc w:val="left"/>
      <w:pPr>
        <w:ind w:left="3281" w:hanging="118"/>
      </w:pPr>
      <w:rPr>
        <w:rFonts w:hint="default"/>
      </w:rPr>
    </w:lvl>
    <w:lvl w:ilvl="7" w:tplc="505073AA">
      <w:numFmt w:val="bullet"/>
      <w:lvlText w:val="•"/>
      <w:lvlJc w:val="left"/>
      <w:pPr>
        <w:ind w:left="3795" w:hanging="118"/>
      </w:pPr>
      <w:rPr>
        <w:rFonts w:hint="default"/>
      </w:rPr>
    </w:lvl>
    <w:lvl w:ilvl="8" w:tplc="D8327E4A">
      <w:numFmt w:val="bullet"/>
      <w:lvlText w:val="•"/>
      <w:lvlJc w:val="left"/>
      <w:pPr>
        <w:ind w:left="4308" w:hanging="118"/>
      </w:pPr>
      <w:rPr>
        <w:rFonts w:hint="default"/>
      </w:rPr>
    </w:lvl>
  </w:abstractNum>
  <w:abstractNum w:abstractNumId="7" w15:restartNumberingAfterBreak="0">
    <w:nsid w:val="15C601BE"/>
    <w:multiLevelType w:val="hybridMultilevel"/>
    <w:tmpl w:val="0762BA6E"/>
    <w:lvl w:ilvl="0" w:tplc="99421DCE">
      <w:numFmt w:val="bullet"/>
      <w:lvlText w:val="•"/>
      <w:lvlJc w:val="left"/>
      <w:pPr>
        <w:ind w:left="16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D46D948">
      <w:numFmt w:val="bullet"/>
      <w:lvlText w:val="•"/>
      <w:lvlJc w:val="left"/>
      <w:pPr>
        <w:ind w:left="751" w:hanging="118"/>
      </w:pPr>
      <w:rPr>
        <w:rFonts w:hint="default"/>
      </w:rPr>
    </w:lvl>
    <w:lvl w:ilvl="2" w:tplc="58C4D70C">
      <w:numFmt w:val="bullet"/>
      <w:lvlText w:val="•"/>
      <w:lvlJc w:val="left"/>
      <w:pPr>
        <w:ind w:left="1343" w:hanging="118"/>
      </w:pPr>
      <w:rPr>
        <w:rFonts w:hint="default"/>
      </w:rPr>
    </w:lvl>
    <w:lvl w:ilvl="3" w:tplc="628875BA">
      <w:numFmt w:val="bullet"/>
      <w:lvlText w:val="•"/>
      <w:lvlJc w:val="left"/>
      <w:pPr>
        <w:ind w:left="1935" w:hanging="118"/>
      </w:pPr>
      <w:rPr>
        <w:rFonts w:hint="default"/>
      </w:rPr>
    </w:lvl>
    <w:lvl w:ilvl="4" w:tplc="CAC6948E">
      <w:numFmt w:val="bullet"/>
      <w:lvlText w:val="•"/>
      <w:lvlJc w:val="left"/>
      <w:pPr>
        <w:ind w:left="2527" w:hanging="118"/>
      </w:pPr>
      <w:rPr>
        <w:rFonts w:hint="default"/>
      </w:rPr>
    </w:lvl>
    <w:lvl w:ilvl="5" w:tplc="7C44CFBA">
      <w:numFmt w:val="bullet"/>
      <w:lvlText w:val="•"/>
      <w:lvlJc w:val="left"/>
      <w:pPr>
        <w:ind w:left="3119" w:hanging="118"/>
      </w:pPr>
      <w:rPr>
        <w:rFonts w:hint="default"/>
      </w:rPr>
    </w:lvl>
    <w:lvl w:ilvl="6" w:tplc="B2E44352">
      <w:numFmt w:val="bullet"/>
      <w:lvlText w:val="•"/>
      <w:lvlJc w:val="left"/>
      <w:pPr>
        <w:ind w:left="3710" w:hanging="118"/>
      </w:pPr>
      <w:rPr>
        <w:rFonts w:hint="default"/>
      </w:rPr>
    </w:lvl>
    <w:lvl w:ilvl="7" w:tplc="171A84AC">
      <w:numFmt w:val="bullet"/>
      <w:lvlText w:val="•"/>
      <w:lvlJc w:val="left"/>
      <w:pPr>
        <w:ind w:left="4302" w:hanging="118"/>
      </w:pPr>
      <w:rPr>
        <w:rFonts w:hint="default"/>
      </w:rPr>
    </w:lvl>
    <w:lvl w:ilvl="8" w:tplc="4DC287F2">
      <w:numFmt w:val="bullet"/>
      <w:lvlText w:val="•"/>
      <w:lvlJc w:val="left"/>
      <w:pPr>
        <w:ind w:left="4894" w:hanging="118"/>
      </w:pPr>
      <w:rPr>
        <w:rFonts w:hint="default"/>
      </w:rPr>
    </w:lvl>
  </w:abstractNum>
  <w:abstractNum w:abstractNumId="8" w15:restartNumberingAfterBreak="0">
    <w:nsid w:val="180C3A27"/>
    <w:multiLevelType w:val="hybridMultilevel"/>
    <w:tmpl w:val="2E6C5F90"/>
    <w:lvl w:ilvl="0" w:tplc="9B8E054C">
      <w:numFmt w:val="bullet"/>
      <w:lvlText w:val="•"/>
      <w:lvlJc w:val="left"/>
      <w:pPr>
        <w:ind w:left="201" w:hanging="180"/>
      </w:pPr>
      <w:rPr>
        <w:rFonts w:ascii="Arial" w:eastAsia="Arial" w:hAnsi="Arial" w:cs="Arial" w:hint="default"/>
        <w:w w:val="100"/>
        <w:sz w:val="22"/>
        <w:szCs w:val="22"/>
      </w:rPr>
    </w:lvl>
    <w:lvl w:ilvl="1" w:tplc="959CF7E2">
      <w:numFmt w:val="bullet"/>
      <w:lvlText w:val="•"/>
      <w:lvlJc w:val="left"/>
      <w:pPr>
        <w:ind w:left="713" w:hanging="180"/>
      </w:pPr>
      <w:rPr>
        <w:rFonts w:hint="default"/>
      </w:rPr>
    </w:lvl>
    <w:lvl w:ilvl="2" w:tplc="240085C0">
      <w:numFmt w:val="bullet"/>
      <w:lvlText w:val="•"/>
      <w:lvlJc w:val="left"/>
      <w:pPr>
        <w:ind w:left="1227" w:hanging="180"/>
      </w:pPr>
      <w:rPr>
        <w:rFonts w:hint="default"/>
      </w:rPr>
    </w:lvl>
    <w:lvl w:ilvl="3" w:tplc="9ECA31AE">
      <w:numFmt w:val="bullet"/>
      <w:lvlText w:val="•"/>
      <w:lvlJc w:val="left"/>
      <w:pPr>
        <w:ind w:left="1740" w:hanging="180"/>
      </w:pPr>
      <w:rPr>
        <w:rFonts w:hint="default"/>
      </w:rPr>
    </w:lvl>
    <w:lvl w:ilvl="4" w:tplc="3872CA1A">
      <w:numFmt w:val="bullet"/>
      <w:lvlText w:val="•"/>
      <w:lvlJc w:val="left"/>
      <w:pPr>
        <w:ind w:left="2254" w:hanging="180"/>
      </w:pPr>
      <w:rPr>
        <w:rFonts w:hint="default"/>
      </w:rPr>
    </w:lvl>
    <w:lvl w:ilvl="5" w:tplc="F054503A">
      <w:numFmt w:val="bullet"/>
      <w:lvlText w:val="•"/>
      <w:lvlJc w:val="left"/>
      <w:pPr>
        <w:ind w:left="2768" w:hanging="180"/>
      </w:pPr>
      <w:rPr>
        <w:rFonts w:hint="default"/>
      </w:rPr>
    </w:lvl>
    <w:lvl w:ilvl="6" w:tplc="334C7998">
      <w:numFmt w:val="bullet"/>
      <w:lvlText w:val="•"/>
      <w:lvlJc w:val="left"/>
      <w:pPr>
        <w:ind w:left="3281" w:hanging="180"/>
      </w:pPr>
      <w:rPr>
        <w:rFonts w:hint="default"/>
      </w:rPr>
    </w:lvl>
    <w:lvl w:ilvl="7" w:tplc="5A24AD58">
      <w:numFmt w:val="bullet"/>
      <w:lvlText w:val="•"/>
      <w:lvlJc w:val="left"/>
      <w:pPr>
        <w:ind w:left="3795" w:hanging="180"/>
      </w:pPr>
      <w:rPr>
        <w:rFonts w:hint="default"/>
      </w:rPr>
    </w:lvl>
    <w:lvl w:ilvl="8" w:tplc="AE22E182">
      <w:numFmt w:val="bullet"/>
      <w:lvlText w:val="•"/>
      <w:lvlJc w:val="left"/>
      <w:pPr>
        <w:ind w:left="4308" w:hanging="180"/>
      </w:pPr>
      <w:rPr>
        <w:rFonts w:hint="default"/>
      </w:rPr>
    </w:lvl>
  </w:abstractNum>
  <w:abstractNum w:abstractNumId="9" w15:restartNumberingAfterBreak="0">
    <w:nsid w:val="260D0646"/>
    <w:multiLevelType w:val="hybridMultilevel"/>
    <w:tmpl w:val="A670A9AA"/>
    <w:lvl w:ilvl="0" w:tplc="48DC810A">
      <w:numFmt w:val="bullet"/>
      <w:lvlText w:val="•"/>
      <w:lvlJc w:val="left"/>
      <w:pPr>
        <w:ind w:left="192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FBE4E4E">
      <w:numFmt w:val="bullet"/>
      <w:lvlText w:val="•"/>
      <w:lvlJc w:val="left"/>
      <w:pPr>
        <w:ind w:left="713" w:hanging="118"/>
      </w:pPr>
      <w:rPr>
        <w:rFonts w:hint="default"/>
      </w:rPr>
    </w:lvl>
    <w:lvl w:ilvl="2" w:tplc="89AC22E0">
      <w:numFmt w:val="bullet"/>
      <w:lvlText w:val="•"/>
      <w:lvlJc w:val="left"/>
      <w:pPr>
        <w:ind w:left="1227" w:hanging="118"/>
      </w:pPr>
      <w:rPr>
        <w:rFonts w:hint="default"/>
      </w:rPr>
    </w:lvl>
    <w:lvl w:ilvl="3" w:tplc="76981EB4">
      <w:numFmt w:val="bullet"/>
      <w:lvlText w:val="•"/>
      <w:lvlJc w:val="left"/>
      <w:pPr>
        <w:ind w:left="1740" w:hanging="118"/>
      </w:pPr>
      <w:rPr>
        <w:rFonts w:hint="default"/>
      </w:rPr>
    </w:lvl>
    <w:lvl w:ilvl="4" w:tplc="6270DF8A">
      <w:numFmt w:val="bullet"/>
      <w:lvlText w:val="•"/>
      <w:lvlJc w:val="left"/>
      <w:pPr>
        <w:ind w:left="2254" w:hanging="118"/>
      </w:pPr>
      <w:rPr>
        <w:rFonts w:hint="default"/>
      </w:rPr>
    </w:lvl>
    <w:lvl w:ilvl="5" w:tplc="39329B8C">
      <w:numFmt w:val="bullet"/>
      <w:lvlText w:val="•"/>
      <w:lvlJc w:val="left"/>
      <w:pPr>
        <w:ind w:left="2768" w:hanging="118"/>
      </w:pPr>
      <w:rPr>
        <w:rFonts w:hint="default"/>
      </w:rPr>
    </w:lvl>
    <w:lvl w:ilvl="6" w:tplc="DB48E002">
      <w:numFmt w:val="bullet"/>
      <w:lvlText w:val="•"/>
      <w:lvlJc w:val="left"/>
      <w:pPr>
        <w:ind w:left="3281" w:hanging="118"/>
      </w:pPr>
      <w:rPr>
        <w:rFonts w:hint="default"/>
      </w:rPr>
    </w:lvl>
    <w:lvl w:ilvl="7" w:tplc="43A6843A">
      <w:numFmt w:val="bullet"/>
      <w:lvlText w:val="•"/>
      <w:lvlJc w:val="left"/>
      <w:pPr>
        <w:ind w:left="3795" w:hanging="118"/>
      </w:pPr>
      <w:rPr>
        <w:rFonts w:hint="default"/>
      </w:rPr>
    </w:lvl>
    <w:lvl w:ilvl="8" w:tplc="2EC6D938">
      <w:numFmt w:val="bullet"/>
      <w:lvlText w:val="•"/>
      <w:lvlJc w:val="left"/>
      <w:pPr>
        <w:ind w:left="4308" w:hanging="118"/>
      </w:pPr>
      <w:rPr>
        <w:rFonts w:hint="default"/>
      </w:rPr>
    </w:lvl>
  </w:abstractNum>
  <w:abstractNum w:abstractNumId="10" w15:restartNumberingAfterBreak="0">
    <w:nsid w:val="29113668"/>
    <w:multiLevelType w:val="hybridMultilevel"/>
    <w:tmpl w:val="C374C2E2"/>
    <w:lvl w:ilvl="0" w:tplc="CECAA06C">
      <w:numFmt w:val="bullet"/>
      <w:lvlText w:val="•"/>
      <w:lvlJc w:val="left"/>
      <w:pPr>
        <w:ind w:left="16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AFE95C0">
      <w:numFmt w:val="bullet"/>
      <w:lvlText w:val="•"/>
      <w:lvlJc w:val="left"/>
      <w:pPr>
        <w:ind w:left="751" w:hanging="118"/>
      </w:pPr>
      <w:rPr>
        <w:rFonts w:hint="default"/>
      </w:rPr>
    </w:lvl>
    <w:lvl w:ilvl="2" w:tplc="93FCB00C">
      <w:numFmt w:val="bullet"/>
      <w:lvlText w:val="•"/>
      <w:lvlJc w:val="left"/>
      <w:pPr>
        <w:ind w:left="1343" w:hanging="118"/>
      </w:pPr>
      <w:rPr>
        <w:rFonts w:hint="default"/>
      </w:rPr>
    </w:lvl>
    <w:lvl w:ilvl="3" w:tplc="48B2580E">
      <w:numFmt w:val="bullet"/>
      <w:lvlText w:val="•"/>
      <w:lvlJc w:val="left"/>
      <w:pPr>
        <w:ind w:left="1935" w:hanging="118"/>
      </w:pPr>
      <w:rPr>
        <w:rFonts w:hint="default"/>
      </w:rPr>
    </w:lvl>
    <w:lvl w:ilvl="4" w:tplc="9AA4FC06">
      <w:numFmt w:val="bullet"/>
      <w:lvlText w:val="•"/>
      <w:lvlJc w:val="left"/>
      <w:pPr>
        <w:ind w:left="2527" w:hanging="118"/>
      </w:pPr>
      <w:rPr>
        <w:rFonts w:hint="default"/>
      </w:rPr>
    </w:lvl>
    <w:lvl w:ilvl="5" w:tplc="21C02F28">
      <w:numFmt w:val="bullet"/>
      <w:lvlText w:val="•"/>
      <w:lvlJc w:val="left"/>
      <w:pPr>
        <w:ind w:left="3119" w:hanging="118"/>
      </w:pPr>
      <w:rPr>
        <w:rFonts w:hint="default"/>
      </w:rPr>
    </w:lvl>
    <w:lvl w:ilvl="6" w:tplc="8A161536">
      <w:numFmt w:val="bullet"/>
      <w:lvlText w:val="•"/>
      <w:lvlJc w:val="left"/>
      <w:pPr>
        <w:ind w:left="3710" w:hanging="118"/>
      </w:pPr>
      <w:rPr>
        <w:rFonts w:hint="default"/>
      </w:rPr>
    </w:lvl>
    <w:lvl w:ilvl="7" w:tplc="F8765998">
      <w:numFmt w:val="bullet"/>
      <w:lvlText w:val="•"/>
      <w:lvlJc w:val="left"/>
      <w:pPr>
        <w:ind w:left="4302" w:hanging="118"/>
      </w:pPr>
      <w:rPr>
        <w:rFonts w:hint="default"/>
      </w:rPr>
    </w:lvl>
    <w:lvl w:ilvl="8" w:tplc="B8F643F8">
      <w:numFmt w:val="bullet"/>
      <w:lvlText w:val="•"/>
      <w:lvlJc w:val="left"/>
      <w:pPr>
        <w:ind w:left="4894" w:hanging="118"/>
      </w:pPr>
      <w:rPr>
        <w:rFonts w:hint="default"/>
      </w:rPr>
    </w:lvl>
  </w:abstractNum>
  <w:abstractNum w:abstractNumId="11" w15:restartNumberingAfterBreak="0">
    <w:nsid w:val="31B07B99"/>
    <w:multiLevelType w:val="hybridMultilevel"/>
    <w:tmpl w:val="DA98B6F6"/>
    <w:lvl w:ilvl="0" w:tplc="B01A8134">
      <w:numFmt w:val="bullet"/>
      <w:lvlText w:val="•"/>
      <w:lvlJc w:val="left"/>
      <w:pPr>
        <w:ind w:left="1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2563904">
      <w:numFmt w:val="bullet"/>
      <w:lvlText w:val="•"/>
      <w:lvlJc w:val="left"/>
      <w:pPr>
        <w:ind w:left="733" w:hanging="118"/>
      </w:pPr>
      <w:rPr>
        <w:rFonts w:hint="default"/>
      </w:rPr>
    </w:lvl>
    <w:lvl w:ilvl="2" w:tplc="C458D7B4">
      <w:numFmt w:val="bullet"/>
      <w:lvlText w:val="•"/>
      <w:lvlJc w:val="left"/>
      <w:pPr>
        <w:ind w:left="1326" w:hanging="118"/>
      </w:pPr>
      <w:rPr>
        <w:rFonts w:hint="default"/>
      </w:rPr>
    </w:lvl>
    <w:lvl w:ilvl="3" w:tplc="95426F28">
      <w:numFmt w:val="bullet"/>
      <w:lvlText w:val="•"/>
      <w:lvlJc w:val="left"/>
      <w:pPr>
        <w:ind w:left="1920" w:hanging="118"/>
      </w:pPr>
      <w:rPr>
        <w:rFonts w:hint="default"/>
      </w:rPr>
    </w:lvl>
    <w:lvl w:ilvl="4" w:tplc="CDEEBD08">
      <w:numFmt w:val="bullet"/>
      <w:lvlText w:val="•"/>
      <w:lvlJc w:val="left"/>
      <w:pPr>
        <w:ind w:left="2513" w:hanging="118"/>
      </w:pPr>
      <w:rPr>
        <w:rFonts w:hint="default"/>
      </w:rPr>
    </w:lvl>
    <w:lvl w:ilvl="5" w:tplc="71786C30">
      <w:numFmt w:val="bullet"/>
      <w:lvlText w:val="•"/>
      <w:lvlJc w:val="left"/>
      <w:pPr>
        <w:ind w:left="3106" w:hanging="118"/>
      </w:pPr>
      <w:rPr>
        <w:rFonts w:hint="default"/>
      </w:rPr>
    </w:lvl>
    <w:lvl w:ilvl="6" w:tplc="DF3207D2">
      <w:numFmt w:val="bullet"/>
      <w:lvlText w:val="•"/>
      <w:lvlJc w:val="left"/>
      <w:pPr>
        <w:ind w:left="3700" w:hanging="118"/>
      </w:pPr>
      <w:rPr>
        <w:rFonts w:hint="default"/>
      </w:rPr>
    </w:lvl>
    <w:lvl w:ilvl="7" w:tplc="8438E9E4">
      <w:numFmt w:val="bullet"/>
      <w:lvlText w:val="•"/>
      <w:lvlJc w:val="left"/>
      <w:pPr>
        <w:ind w:left="4293" w:hanging="118"/>
      </w:pPr>
      <w:rPr>
        <w:rFonts w:hint="default"/>
      </w:rPr>
    </w:lvl>
    <w:lvl w:ilvl="8" w:tplc="76E4ABFA">
      <w:numFmt w:val="bullet"/>
      <w:lvlText w:val="•"/>
      <w:lvlJc w:val="left"/>
      <w:pPr>
        <w:ind w:left="4886" w:hanging="118"/>
      </w:pPr>
      <w:rPr>
        <w:rFonts w:hint="default"/>
      </w:rPr>
    </w:lvl>
  </w:abstractNum>
  <w:abstractNum w:abstractNumId="12" w15:restartNumberingAfterBreak="0">
    <w:nsid w:val="33F15571"/>
    <w:multiLevelType w:val="hybridMultilevel"/>
    <w:tmpl w:val="48D8EC10"/>
    <w:lvl w:ilvl="0" w:tplc="E78EED2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A7309"/>
    <w:multiLevelType w:val="hybridMultilevel"/>
    <w:tmpl w:val="F7D44696"/>
    <w:lvl w:ilvl="0" w:tplc="492683F4">
      <w:numFmt w:val="bullet"/>
      <w:lvlText w:val="✓"/>
      <w:lvlJc w:val="left"/>
      <w:pPr>
        <w:ind w:left="813" w:hanging="361"/>
      </w:pPr>
      <w:rPr>
        <w:rFonts w:ascii="Kozuka Gothic Pr6N EL" w:eastAsia="Kozuka Gothic Pr6N EL" w:hAnsi="Kozuka Gothic Pr6N EL" w:cs="Kozuka Gothic Pr6N EL" w:hint="default"/>
        <w:w w:val="78"/>
        <w:sz w:val="22"/>
        <w:szCs w:val="22"/>
      </w:rPr>
    </w:lvl>
    <w:lvl w:ilvl="1" w:tplc="9EC8FB70">
      <w:start w:val="1"/>
      <w:numFmt w:val="decimal"/>
      <w:lvlText w:val="%2)"/>
      <w:lvlJc w:val="left"/>
      <w:pPr>
        <w:ind w:left="19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892A1EE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D80CFF90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D422C712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8848A3D6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EF2C0C28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A1664694">
      <w:numFmt w:val="bullet"/>
      <w:lvlText w:val="•"/>
      <w:lvlJc w:val="left"/>
      <w:pPr>
        <w:ind w:left="8260" w:hanging="360"/>
      </w:pPr>
      <w:rPr>
        <w:rFonts w:hint="default"/>
      </w:rPr>
    </w:lvl>
    <w:lvl w:ilvl="8" w:tplc="1AF47338"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14" w15:restartNumberingAfterBreak="0">
    <w:nsid w:val="39BD4E1E"/>
    <w:multiLevelType w:val="hybridMultilevel"/>
    <w:tmpl w:val="1430D5DA"/>
    <w:lvl w:ilvl="0" w:tplc="94B684BE">
      <w:numFmt w:val="bullet"/>
      <w:lvlText w:val="•"/>
      <w:lvlJc w:val="left"/>
      <w:pPr>
        <w:ind w:left="16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0442930">
      <w:numFmt w:val="bullet"/>
      <w:lvlText w:val="•"/>
      <w:lvlJc w:val="left"/>
      <w:pPr>
        <w:ind w:left="751" w:hanging="118"/>
      </w:pPr>
      <w:rPr>
        <w:rFonts w:hint="default"/>
      </w:rPr>
    </w:lvl>
    <w:lvl w:ilvl="2" w:tplc="A3A2E942">
      <w:numFmt w:val="bullet"/>
      <w:lvlText w:val="•"/>
      <w:lvlJc w:val="left"/>
      <w:pPr>
        <w:ind w:left="1342" w:hanging="118"/>
      </w:pPr>
      <w:rPr>
        <w:rFonts w:hint="default"/>
      </w:rPr>
    </w:lvl>
    <w:lvl w:ilvl="3" w:tplc="0D2A883C">
      <w:numFmt w:val="bullet"/>
      <w:lvlText w:val="•"/>
      <w:lvlJc w:val="left"/>
      <w:pPr>
        <w:ind w:left="1934" w:hanging="118"/>
      </w:pPr>
      <w:rPr>
        <w:rFonts w:hint="default"/>
      </w:rPr>
    </w:lvl>
    <w:lvl w:ilvl="4" w:tplc="FEB408B2">
      <w:numFmt w:val="bullet"/>
      <w:lvlText w:val="•"/>
      <w:lvlJc w:val="left"/>
      <w:pPr>
        <w:ind w:left="2525" w:hanging="118"/>
      </w:pPr>
      <w:rPr>
        <w:rFonts w:hint="default"/>
      </w:rPr>
    </w:lvl>
    <w:lvl w:ilvl="5" w:tplc="F22AE032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773CCEF2">
      <w:numFmt w:val="bullet"/>
      <w:lvlText w:val="•"/>
      <w:lvlJc w:val="left"/>
      <w:pPr>
        <w:ind w:left="3708" w:hanging="118"/>
      </w:pPr>
      <w:rPr>
        <w:rFonts w:hint="default"/>
      </w:rPr>
    </w:lvl>
    <w:lvl w:ilvl="7" w:tplc="C6728B00">
      <w:numFmt w:val="bullet"/>
      <w:lvlText w:val="•"/>
      <w:lvlJc w:val="left"/>
      <w:pPr>
        <w:ind w:left="4299" w:hanging="118"/>
      </w:pPr>
      <w:rPr>
        <w:rFonts w:hint="default"/>
      </w:rPr>
    </w:lvl>
    <w:lvl w:ilvl="8" w:tplc="2B608A24">
      <w:numFmt w:val="bullet"/>
      <w:lvlText w:val="•"/>
      <w:lvlJc w:val="left"/>
      <w:pPr>
        <w:ind w:left="4890" w:hanging="118"/>
      </w:pPr>
      <w:rPr>
        <w:rFonts w:hint="default"/>
      </w:rPr>
    </w:lvl>
  </w:abstractNum>
  <w:abstractNum w:abstractNumId="15" w15:restartNumberingAfterBreak="0">
    <w:nsid w:val="3B5F760B"/>
    <w:multiLevelType w:val="hybridMultilevel"/>
    <w:tmpl w:val="C366B746"/>
    <w:lvl w:ilvl="0" w:tplc="7CCE5ACC">
      <w:numFmt w:val="bullet"/>
      <w:lvlText w:val="•"/>
      <w:lvlJc w:val="left"/>
      <w:pPr>
        <w:ind w:left="138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242CF34">
      <w:numFmt w:val="bullet"/>
      <w:lvlText w:val="•"/>
      <w:lvlJc w:val="left"/>
      <w:pPr>
        <w:ind w:left="659" w:hanging="118"/>
      </w:pPr>
      <w:rPr>
        <w:rFonts w:hint="default"/>
      </w:rPr>
    </w:lvl>
    <w:lvl w:ilvl="2" w:tplc="961AFF0E">
      <w:numFmt w:val="bullet"/>
      <w:lvlText w:val="•"/>
      <w:lvlJc w:val="left"/>
      <w:pPr>
        <w:ind w:left="1179" w:hanging="118"/>
      </w:pPr>
      <w:rPr>
        <w:rFonts w:hint="default"/>
      </w:rPr>
    </w:lvl>
    <w:lvl w:ilvl="3" w:tplc="4ACE3168">
      <w:numFmt w:val="bullet"/>
      <w:lvlText w:val="•"/>
      <w:lvlJc w:val="left"/>
      <w:pPr>
        <w:ind w:left="1698" w:hanging="118"/>
      </w:pPr>
      <w:rPr>
        <w:rFonts w:hint="default"/>
      </w:rPr>
    </w:lvl>
    <w:lvl w:ilvl="4" w:tplc="E264A19A">
      <w:numFmt w:val="bullet"/>
      <w:lvlText w:val="•"/>
      <w:lvlJc w:val="left"/>
      <w:pPr>
        <w:ind w:left="2218" w:hanging="118"/>
      </w:pPr>
      <w:rPr>
        <w:rFonts w:hint="default"/>
      </w:rPr>
    </w:lvl>
    <w:lvl w:ilvl="5" w:tplc="0E8A1D0E">
      <w:numFmt w:val="bullet"/>
      <w:lvlText w:val="•"/>
      <w:lvlJc w:val="left"/>
      <w:pPr>
        <w:ind w:left="2738" w:hanging="118"/>
      </w:pPr>
      <w:rPr>
        <w:rFonts w:hint="default"/>
      </w:rPr>
    </w:lvl>
    <w:lvl w:ilvl="6" w:tplc="24A06B22">
      <w:numFmt w:val="bullet"/>
      <w:lvlText w:val="•"/>
      <w:lvlJc w:val="left"/>
      <w:pPr>
        <w:ind w:left="3257" w:hanging="118"/>
      </w:pPr>
      <w:rPr>
        <w:rFonts w:hint="default"/>
      </w:rPr>
    </w:lvl>
    <w:lvl w:ilvl="7" w:tplc="81CAC2A6">
      <w:numFmt w:val="bullet"/>
      <w:lvlText w:val="•"/>
      <w:lvlJc w:val="left"/>
      <w:pPr>
        <w:ind w:left="3777" w:hanging="118"/>
      </w:pPr>
      <w:rPr>
        <w:rFonts w:hint="default"/>
      </w:rPr>
    </w:lvl>
    <w:lvl w:ilvl="8" w:tplc="F85C9230">
      <w:numFmt w:val="bullet"/>
      <w:lvlText w:val="•"/>
      <w:lvlJc w:val="left"/>
      <w:pPr>
        <w:ind w:left="4296" w:hanging="118"/>
      </w:pPr>
      <w:rPr>
        <w:rFonts w:hint="default"/>
      </w:rPr>
    </w:lvl>
  </w:abstractNum>
  <w:abstractNum w:abstractNumId="16" w15:restartNumberingAfterBreak="0">
    <w:nsid w:val="3BAE48AC"/>
    <w:multiLevelType w:val="hybridMultilevel"/>
    <w:tmpl w:val="70AAA4A0"/>
    <w:lvl w:ilvl="0" w:tplc="1BD64184">
      <w:numFmt w:val="bullet"/>
      <w:lvlText w:val="•"/>
      <w:lvlJc w:val="left"/>
      <w:pPr>
        <w:ind w:left="138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86C6040">
      <w:numFmt w:val="bullet"/>
      <w:lvlText w:val="•"/>
      <w:lvlJc w:val="left"/>
      <w:pPr>
        <w:ind w:left="733" w:hanging="118"/>
      </w:pPr>
      <w:rPr>
        <w:rFonts w:hint="default"/>
      </w:rPr>
    </w:lvl>
    <w:lvl w:ilvl="2" w:tplc="F1D657F0">
      <w:numFmt w:val="bullet"/>
      <w:lvlText w:val="•"/>
      <w:lvlJc w:val="left"/>
      <w:pPr>
        <w:ind w:left="1326" w:hanging="118"/>
      </w:pPr>
      <w:rPr>
        <w:rFonts w:hint="default"/>
      </w:rPr>
    </w:lvl>
    <w:lvl w:ilvl="3" w:tplc="2F006D9C">
      <w:numFmt w:val="bullet"/>
      <w:lvlText w:val="•"/>
      <w:lvlJc w:val="left"/>
      <w:pPr>
        <w:ind w:left="1919" w:hanging="118"/>
      </w:pPr>
      <w:rPr>
        <w:rFonts w:hint="default"/>
      </w:rPr>
    </w:lvl>
    <w:lvl w:ilvl="4" w:tplc="603099D2">
      <w:numFmt w:val="bullet"/>
      <w:lvlText w:val="•"/>
      <w:lvlJc w:val="left"/>
      <w:pPr>
        <w:ind w:left="2512" w:hanging="118"/>
      </w:pPr>
      <w:rPr>
        <w:rFonts w:hint="default"/>
      </w:rPr>
    </w:lvl>
    <w:lvl w:ilvl="5" w:tplc="918C54A2">
      <w:numFmt w:val="bullet"/>
      <w:lvlText w:val="•"/>
      <w:lvlJc w:val="left"/>
      <w:pPr>
        <w:ind w:left="3105" w:hanging="118"/>
      </w:pPr>
      <w:rPr>
        <w:rFonts w:hint="default"/>
      </w:rPr>
    </w:lvl>
    <w:lvl w:ilvl="6" w:tplc="54465D7A">
      <w:numFmt w:val="bullet"/>
      <w:lvlText w:val="•"/>
      <w:lvlJc w:val="left"/>
      <w:pPr>
        <w:ind w:left="3698" w:hanging="118"/>
      </w:pPr>
      <w:rPr>
        <w:rFonts w:hint="default"/>
      </w:rPr>
    </w:lvl>
    <w:lvl w:ilvl="7" w:tplc="826C1282">
      <w:numFmt w:val="bullet"/>
      <w:lvlText w:val="•"/>
      <w:lvlJc w:val="left"/>
      <w:pPr>
        <w:ind w:left="4291" w:hanging="118"/>
      </w:pPr>
      <w:rPr>
        <w:rFonts w:hint="default"/>
      </w:rPr>
    </w:lvl>
    <w:lvl w:ilvl="8" w:tplc="791C94E4">
      <w:numFmt w:val="bullet"/>
      <w:lvlText w:val="•"/>
      <w:lvlJc w:val="left"/>
      <w:pPr>
        <w:ind w:left="4884" w:hanging="118"/>
      </w:pPr>
      <w:rPr>
        <w:rFonts w:hint="default"/>
      </w:rPr>
    </w:lvl>
  </w:abstractNum>
  <w:abstractNum w:abstractNumId="17" w15:restartNumberingAfterBreak="0">
    <w:nsid w:val="3CF7224A"/>
    <w:multiLevelType w:val="hybridMultilevel"/>
    <w:tmpl w:val="72049E8A"/>
    <w:lvl w:ilvl="0" w:tplc="B05AED9A">
      <w:numFmt w:val="bullet"/>
      <w:lvlText w:val="•"/>
      <w:lvlJc w:val="left"/>
      <w:pPr>
        <w:ind w:left="1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1EA9ACC">
      <w:numFmt w:val="bullet"/>
      <w:lvlText w:val="•"/>
      <w:lvlJc w:val="left"/>
      <w:pPr>
        <w:ind w:left="733" w:hanging="118"/>
      </w:pPr>
      <w:rPr>
        <w:rFonts w:hint="default"/>
      </w:rPr>
    </w:lvl>
    <w:lvl w:ilvl="2" w:tplc="29B8F0D4">
      <w:numFmt w:val="bullet"/>
      <w:lvlText w:val="•"/>
      <w:lvlJc w:val="left"/>
      <w:pPr>
        <w:ind w:left="1326" w:hanging="118"/>
      </w:pPr>
      <w:rPr>
        <w:rFonts w:hint="default"/>
      </w:rPr>
    </w:lvl>
    <w:lvl w:ilvl="3" w:tplc="B9324316">
      <w:numFmt w:val="bullet"/>
      <w:lvlText w:val="•"/>
      <w:lvlJc w:val="left"/>
      <w:pPr>
        <w:ind w:left="1920" w:hanging="118"/>
      </w:pPr>
      <w:rPr>
        <w:rFonts w:hint="default"/>
      </w:rPr>
    </w:lvl>
    <w:lvl w:ilvl="4" w:tplc="ED92C0AA">
      <w:numFmt w:val="bullet"/>
      <w:lvlText w:val="•"/>
      <w:lvlJc w:val="left"/>
      <w:pPr>
        <w:ind w:left="2513" w:hanging="118"/>
      </w:pPr>
      <w:rPr>
        <w:rFonts w:hint="default"/>
      </w:rPr>
    </w:lvl>
    <w:lvl w:ilvl="5" w:tplc="EEA86502">
      <w:numFmt w:val="bullet"/>
      <w:lvlText w:val="•"/>
      <w:lvlJc w:val="left"/>
      <w:pPr>
        <w:ind w:left="3106" w:hanging="118"/>
      </w:pPr>
      <w:rPr>
        <w:rFonts w:hint="default"/>
      </w:rPr>
    </w:lvl>
    <w:lvl w:ilvl="6" w:tplc="987EC330">
      <w:numFmt w:val="bullet"/>
      <w:lvlText w:val="•"/>
      <w:lvlJc w:val="left"/>
      <w:pPr>
        <w:ind w:left="3700" w:hanging="118"/>
      </w:pPr>
      <w:rPr>
        <w:rFonts w:hint="default"/>
      </w:rPr>
    </w:lvl>
    <w:lvl w:ilvl="7" w:tplc="908E29E6">
      <w:numFmt w:val="bullet"/>
      <w:lvlText w:val="•"/>
      <w:lvlJc w:val="left"/>
      <w:pPr>
        <w:ind w:left="4293" w:hanging="118"/>
      </w:pPr>
      <w:rPr>
        <w:rFonts w:hint="default"/>
      </w:rPr>
    </w:lvl>
    <w:lvl w:ilvl="8" w:tplc="A8E02132">
      <w:numFmt w:val="bullet"/>
      <w:lvlText w:val="•"/>
      <w:lvlJc w:val="left"/>
      <w:pPr>
        <w:ind w:left="4886" w:hanging="118"/>
      </w:pPr>
      <w:rPr>
        <w:rFonts w:hint="default"/>
      </w:rPr>
    </w:lvl>
  </w:abstractNum>
  <w:abstractNum w:abstractNumId="18" w15:restartNumberingAfterBreak="0">
    <w:nsid w:val="3F7F1ED5"/>
    <w:multiLevelType w:val="hybridMultilevel"/>
    <w:tmpl w:val="104ECE4C"/>
    <w:lvl w:ilvl="0" w:tplc="E78EED2E">
      <w:numFmt w:val="bullet"/>
      <w:lvlText w:val="•"/>
      <w:lvlJc w:val="left"/>
      <w:pPr>
        <w:ind w:left="16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60CCE2C">
      <w:numFmt w:val="bullet"/>
      <w:lvlText w:val="•"/>
      <w:lvlJc w:val="left"/>
      <w:pPr>
        <w:ind w:left="751" w:hanging="118"/>
      </w:pPr>
      <w:rPr>
        <w:rFonts w:hint="default"/>
      </w:rPr>
    </w:lvl>
    <w:lvl w:ilvl="2" w:tplc="1996FD82">
      <w:numFmt w:val="bullet"/>
      <w:lvlText w:val="•"/>
      <w:lvlJc w:val="left"/>
      <w:pPr>
        <w:ind w:left="1342" w:hanging="118"/>
      </w:pPr>
      <w:rPr>
        <w:rFonts w:hint="default"/>
      </w:rPr>
    </w:lvl>
    <w:lvl w:ilvl="3" w:tplc="2160EC62">
      <w:numFmt w:val="bullet"/>
      <w:lvlText w:val="•"/>
      <w:lvlJc w:val="left"/>
      <w:pPr>
        <w:ind w:left="1934" w:hanging="118"/>
      </w:pPr>
      <w:rPr>
        <w:rFonts w:hint="default"/>
      </w:rPr>
    </w:lvl>
    <w:lvl w:ilvl="4" w:tplc="00CC1246">
      <w:numFmt w:val="bullet"/>
      <w:lvlText w:val="•"/>
      <w:lvlJc w:val="left"/>
      <w:pPr>
        <w:ind w:left="2525" w:hanging="118"/>
      </w:pPr>
      <w:rPr>
        <w:rFonts w:hint="default"/>
      </w:rPr>
    </w:lvl>
    <w:lvl w:ilvl="5" w:tplc="77A0D45A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FDFA2860">
      <w:numFmt w:val="bullet"/>
      <w:lvlText w:val="•"/>
      <w:lvlJc w:val="left"/>
      <w:pPr>
        <w:ind w:left="3708" w:hanging="118"/>
      </w:pPr>
      <w:rPr>
        <w:rFonts w:hint="default"/>
      </w:rPr>
    </w:lvl>
    <w:lvl w:ilvl="7" w:tplc="7932D8DA">
      <w:numFmt w:val="bullet"/>
      <w:lvlText w:val="•"/>
      <w:lvlJc w:val="left"/>
      <w:pPr>
        <w:ind w:left="4299" w:hanging="118"/>
      </w:pPr>
      <w:rPr>
        <w:rFonts w:hint="default"/>
      </w:rPr>
    </w:lvl>
    <w:lvl w:ilvl="8" w:tplc="D448723E">
      <w:numFmt w:val="bullet"/>
      <w:lvlText w:val="•"/>
      <w:lvlJc w:val="left"/>
      <w:pPr>
        <w:ind w:left="4890" w:hanging="118"/>
      </w:pPr>
      <w:rPr>
        <w:rFonts w:hint="default"/>
      </w:rPr>
    </w:lvl>
  </w:abstractNum>
  <w:abstractNum w:abstractNumId="19" w15:restartNumberingAfterBreak="0">
    <w:nsid w:val="470F4AD6"/>
    <w:multiLevelType w:val="hybridMultilevel"/>
    <w:tmpl w:val="6F3E30A8"/>
    <w:lvl w:ilvl="0" w:tplc="FCB443B2">
      <w:numFmt w:val="bullet"/>
      <w:lvlText w:val="•"/>
      <w:lvlJc w:val="left"/>
      <w:pPr>
        <w:ind w:left="1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8AAEE1A">
      <w:numFmt w:val="bullet"/>
      <w:lvlText w:val="•"/>
      <w:lvlJc w:val="left"/>
      <w:pPr>
        <w:ind w:left="659" w:hanging="118"/>
      </w:pPr>
      <w:rPr>
        <w:rFonts w:hint="default"/>
      </w:rPr>
    </w:lvl>
    <w:lvl w:ilvl="2" w:tplc="EF3A16BC">
      <w:numFmt w:val="bullet"/>
      <w:lvlText w:val="•"/>
      <w:lvlJc w:val="left"/>
      <w:pPr>
        <w:ind w:left="1179" w:hanging="118"/>
      </w:pPr>
      <w:rPr>
        <w:rFonts w:hint="default"/>
      </w:rPr>
    </w:lvl>
    <w:lvl w:ilvl="3" w:tplc="7CDC90BC">
      <w:numFmt w:val="bullet"/>
      <w:lvlText w:val="•"/>
      <w:lvlJc w:val="left"/>
      <w:pPr>
        <w:ind w:left="1698" w:hanging="118"/>
      </w:pPr>
      <w:rPr>
        <w:rFonts w:hint="default"/>
      </w:rPr>
    </w:lvl>
    <w:lvl w:ilvl="4" w:tplc="07A6DACA">
      <w:numFmt w:val="bullet"/>
      <w:lvlText w:val="•"/>
      <w:lvlJc w:val="left"/>
      <w:pPr>
        <w:ind w:left="2218" w:hanging="118"/>
      </w:pPr>
      <w:rPr>
        <w:rFonts w:hint="default"/>
      </w:rPr>
    </w:lvl>
    <w:lvl w:ilvl="5" w:tplc="0E3A2D32">
      <w:numFmt w:val="bullet"/>
      <w:lvlText w:val="•"/>
      <w:lvlJc w:val="left"/>
      <w:pPr>
        <w:ind w:left="2738" w:hanging="118"/>
      </w:pPr>
      <w:rPr>
        <w:rFonts w:hint="default"/>
      </w:rPr>
    </w:lvl>
    <w:lvl w:ilvl="6" w:tplc="22F6A1C0">
      <w:numFmt w:val="bullet"/>
      <w:lvlText w:val="•"/>
      <w:lvlJc w:val="left"/>
      <w:pPr>
        <w:ind w:left="3257" w:hanging="118"/>
      </w:pPr>
      <w:rPr>
        <w:rFonts w:hint="default"/>
      </w:rPr>
    </w:lvl>
    <w:lvl w:ilvl="7" w:tplc="D6A62C06">
      <w:numFmt w:val="bullet"/>
      <w:lvlText w:val="•"/>
      <w:lvlJc w:val="left"/>
      <w:pPr>
        <w:ind w:left="3777" w:hanging="118"/>
      </w:pPr>
      <w:rPr>
        <w:rFonts w:hint="default"/>
      </w:rPr>
    </w:lvl>
    <w:lvl w:ilvl="8" w:tplc="6278FE12">
      <w:numFmt w:val="bullet"/>
      <w:lvlText w:val="•"/>
      <w:lvlJc w:val="left"/>
      <w:pPr>
        <w:ind w:left="4296" w:hanging="118"/>
      </w:pPr>
      <w:rPr>
        <w:rFonts w:hint="default"/>
      </w:rPr>
    </w:lvl>
  </w:abstractNum>
  <w:abstractNum w:abstractNumId="20" w15:restartNumberingAfterBreak="0">
    <w:nsid w:val="49BA1834"/>
    <w:multiLevelType w:val="hybridMultilevel"/>
    <w:tmpl w:val="7D2C89FA"/>
    <w:lvl w:ilvl="0" w:tplc="D9E27644">
      <w:numFmt w:val="bullet"/>
      <w:lvlText w:val="•"/>
      <w:lvlJc w:val="left"/>
      <w:pPr>
        <w:ind w:left="201" w:hanging="18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AB6CCEA">
      <w:numFmt w:val="bullet"/>
      <w:lvlText w:val="•"/>
      <w:lvlJc w:val="left"/>
      <w:pPr>
        <w:ind w:left="713" w:hanging="180"/>
      </w:pPr>
      <w:rPr>
        <w:rFonts w:hint="default"/>
      </w:rPr>
    </w:lvl>
    <w:lvl w:ilvl="2" w:tplc="D16EE93C">
      <w:numFmt w:val="bullet"/>
      <w:lvlText w:val="•"/>
      <w:lvlJc w:val="left"/>
      <w:pPr>
        <w:ind w:left="1227" w:hanging="180"/>
      </w:pPr>
      <w:rPr>
        <w:rFonts w:hint="default"/>
      </w:rPr>
    </w:lvl>
    <w:lvl w:ilvl="3" w:tplc="1F0C839E">
      <w:numFmt w:val="bullet"/>
      <w:lvlText w:val="•"/>
      <w:lvlJc w:val="left"/>
      <w:pPr>
        <w:ind w:left="1740" w:hanging="180"/>
      </w:pPr>
      <w:rPr>
        <w:rFonts w:hint="default"/>
      </w:rPr>
    </w:lvl>
    <w:lvl w:ilvl="4" w:tplc="C7708C04">
      <w:numFmt w:val="bullet"/>
      <w:lvlText w:val="•"/>
      <w:lvlJc w:val="left"/>
      <w:pPr>
        <w:ind w:left="2254" w:hanging="180"/>
      </w:pPr>
      <w:rPr>
        <w:rFonts w:hint="default"/>
      </w:rPr>
    </w:lvl>
    <w:lvl w:ilvl="5" w:tplc="037CEB8A">
      <w:numFmt w:val="bullet"/>
      <w:lvlText w:val="•"/>
      <w:lvlJc w:val="left"/>
      <w:pPr>
        <w:ind w:left="2768" w:hanging="180"/>
      </w:pPr>
      <w:rPr>
        <w:rFonts w:hint="default"/>
      </w:rPr>
    </w:lvl>
    <w:lvl w:ilvl="6" w:tplc="C596B748">
      <w:numFmt w:val="bullet"/>
      <w:lvlText w:val="•"/>
      <w:lvlJc w:val="left"/>
      <w:pPr>
        <w:ind w:left="3281" w:hanging="180"/>
      </w:pPr>
      <w:rPr>
        <w:rFonts w:hint="default"/>
      </w:rPr>
    </w:lvl>
    <w:lvl w:ilvl="7" w:tplc="C4080338">
      <w:numFmt w:val="bullet"/>
      <w:lvlText w:val="•"/>
      <w:lvlJc w:val="left"/>
      <w:pPr>
        <w:ind w:left="3795" w:hanging="180"/>
      </w:pPr>
      <w:rPr>
        <w:rFonts w:hint="default"/>
      </w:rPr>
    </w:lvl>
    <w:lvl w:ilvl="8" w:tplc="B4AEEE00">
      <w:numFmt w:val="bullet"/>
      <w:lvlText w:val="•"/>
      <w:lvlJc w:val="left"/>
      <w:pPr>
        <w:ind w:left="4308" w:hanging="180"/>
      </w:pPr>
      <w:rPr>
        <w:rFonts w:hint="default"/>
      </w:rPr>
    </w:lvl>
  </w:abstractNum>
  <w:abstractNum w:abstractNumId="21" w15:restartNumberingAfterBreak="0">
    <w:nsid w:val="4F3A2127"/>
    <w:multiLevelType w:val="hybridMultilevel"/>
    <w:tmpl w:val="3E7ECDE2"/>
    <w:lvl w:ilvl="0" w:tplc="D242DC60">
      <w:numFmt w:val="bullet"/>
      <w:lvlText w:val="•"/>
      <w:lvlJc w:val="left"/>
      <w:pPr>
        <w:ind w:left="138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1BA2AEE">
      <w:numFmt w:val="bullet"/>
      <w:lvlText w:val="•"/>
      <w:lvlJc w:val="left"/>
      <w:pPr>
        <w:ind w:left="659" w:hanging="118"/>
      </w:pPr>
      <w:rPr>
        <w:rFonts w:hint="default"/>
      </w:rPr>
    </w:lvl>
    <w:lvl w:ilvl="2" w:tplc="5B1232EE">
      <w:numFmt w:val="bullet"/>
      <w:lvlText w:val="•"/>
      <w:lvlJc w:val="left"/>
      <w:pPr>
        <w:ind w:left="1179" w:hanging="118"/>
      </w:pPr>
      <w:rPr>
        <w:rFonts w:hint="default"/>
      </w:rPr>
    </w:lvl>
    <w:lvl w:ilvl="3" w:tplc="3CCE2FE4">
      <w:numFmt w:val="bullet"/>
      <w:lvlText w:val="•"/>
      <w:lvlJc w:val="left"/>
      <w:pPr>
        <w:ind w:left="1698" w:hanging="118"/>
      </w:pPr>
      <w:rPr>
        <w:rFonts w:hint="default"/>
      </w:rPr>
    </w:lvl>
    <w:lvl w:ilvl="4" w:tplc="841A6CC8">
      <w:numFmt w:val="bullet"/>
      <w:lvlText w:val="•"/>
      <w:lvlJc w:val="left"/>
      <w:pPr>
        <w:ind w:left="2218" w:hanging="118"/>
      </w:pPr>
      <w:rPr>
        <w:rFonts w:hint="default"/>
      </w:rPr>
    </w:lvl>
    <w:lvl w:ilvl="5" w:tplc="A0DA4D76">
      <w:numFmt w:val="bullet"/>
      <w:lvlText w:val="•"/>
      <w:lvlJc w:val="left"/>
      <w:pPr>
        <w:ind w:left="2738" w:hanging="118"/>
      </w:pPr>
      <w:rPr>
        <w:rFonts w:hint="default"/>
      </w:rPr>
    </w:lvl>
    <w:lvl w:ilvl="6" w:tplc="1FC8AD84">
      <w:numFmt w:val="bullet"/>
      <w:lvlText w:val="•"/>
      <w:lvlJc w:val="left"/>
      <w:pPr>
        <w:ind w:left="3257" w:hanging="118"/>
      </w:pPr>
      <w:rPr>
        <w:rFonts w:hint="default"/>
      </w:rPr>
    </w:lvl>
    <w:lvl w:ilvl="7" w:tplc="228A8366">
      <w:numFmt w:val="bullet"/>
      <w:lvlText w:val="•"/>
      <w:lvlJc w:val="left"/>
      <w:pPr>
        <w:ind w:left="3777" w:hanging="118"/>
      </w:pPr>
      <w:rPr>
        <w:rFonts w:hint="default"/>
      </w:rPr>
    </w:lvl>
    <w:lvl w:ilvl="8" w:tplc="4EF0CE00">
      <w:numFmt w:val="bullet"/>
      <w:lvlText w:val="•"/>
      <w:lvlJc w:val="left"/>
      <w:pPr>
        <w:ind w:left="4296" w:hanging="118"/>
      </w:pPr>
      <w:rPr>
        <w:rFonts w:hint="default"/>
      </w:rPr>
    </w:lvl>
  </w:abstractNum>
  <w:abstractNum w:abstractNumId="22" w15:restartNumberingAfterBreak="0">
    <w:nsid w:val="502B5742"/>
    <w:multiLevelType w:val="hybridMultilevel"/>
    <w:tmpl w:val="AC68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61550"/>
    <w:multiLevelType w:val="hybridMultilevel"/>
    <w:tmpl w:val="A1FCBED4"/>
    <w:lvl w:ilvl="0" w:tplc="85D0DB7A">
      <w:numFmt w:val="bullet"/>
      <w:lvlText w:val="•"/>
      <w:lvlJc w:val="left"/>
      <w:pPr>
        <w:ind w:left="1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6BCC704">
      <w:numFmt w:val="bullet"/>
      <w:lvlText w:val="•"/>
      <w:lvlJc w:val="left"/>
      <w:pPr>
        <w:ind w:left="660" w:hanging="118"/>
      </w:pPr>
      <w:rPr>
        <w:rFonts w:hint="default"/>
      </w:rPr>
    </w:lvl>
    <w:lvl w:ilvl="2" w:tplc="810E74D4">
      <w:numFmt w:val="bullet"/>
      <w:lvlText w:val="•"/>
      <w:lvlJc w:val="left"/>
      <w:pPr>
        <w:ind w:left="1180" w:hanging="118"/>
      </w:pPr>
      <w:rPr>
        <w:rFonts w:hint="default"/>
      </w:rPr>
    </w:lvl>
    <w:lvl w:ilvl="3" w:tplc="827AE464">
      <w:numFmt w:val="bullet"/>
      <w:lvlText w:val="•"/>
      <w:lvlJc w:val="left"/>
      <w:pPr>
        <w:ind w:left="1700" w:hanging="118"/>
      </w:pPr>
      <w:rPr>
        <w:rFonts w:hint="default"/>
      </w:rPr>
    </w:lvl>
    <w:lvl w:ilvl="4" w:tplc="7C962092">
      <w:numFmt w:val="bullet"/>
      <w:lvlText w:val="•"/>
      <w:lvlJc w:val="left"/>
      <w:pPr>
        <w:ind w:left="2220" w:hanging="118"/>
      </w:pPr>
      <w:rPr>
        <w:rFonts w:hint="default"/>
      </w:rPr>
    </w:lvl>
    <w:lvl w:ilvl="5" w:tplc="CD0CF2F8">
      <w:numFmt w:val="bullet"/>
      <w:lvlText w:val="•"/>
      <w:lvlJc w:val="left"/>
      <w:pPr>
        <w:ind w:left="2741" w:hanging="118"/>
      </w:pPr>
      <w:rPr>
        <w:rFonts w:hint="default"/>
      </w:rPr>
    </w:lvl>
    <w:lvl w:ilvl="6" w:tplc="D8C48872">
      <w:numFmt w:val="bullet"/>
      <w:lvlText w:val="•"/>
      <w:lvlJc w:val="left"/>
      <w:pPr>
        <w:ind w:left="3261" w:hanging="118"/>
      </w:pPr>
      <w:rPr>
        <w:rFonts w:hint="default"/>
      </w:rPr>
    </w:lvl>
    <w:lvl w:ilvl="7" w:tplc="28D49CE2">
      <w:numFmt w:val="bullet"/>
      <w:lvlText w:val="•"/>
      <w:lvlJc w:val="left"/>
      <w:pPr>
        <w:ind w:left="3781" w:hanging="118"/>
      </w:pPr>
      <w:rPr>
        <w:rFonts w:hint="default"/>
      </w:rPr>
    </w:lvl>
    <w:lvl w:ilvl="8" w:tplc="3252C3D4">
      <w:numFmt w:val="bullet"/>
      <w:lvlText w:val="•"/>
      <w:lvlJc w:val="left"/>
      <w:pPr>
        <w:ind w:left="4301" w:hanging="118"/>
      </w:pPr>
      <w:rPr>
        <w:rFonts w:hint="default"/>
      </w:rPr>
    </w:lvl>
  </w:abstractNum>
  <w:abstractNum w:abstractNumId="24" w15:restartNumberingAfterBreak="0">
    <w:nsid w:val="53831371"/>
    <w:multiLevelType w:val="hybridMultilevel"/>
    <w:tmpl w:val="F0988642"/>
    <w:lvl w:ilvl="0" w:tplc="2E049604">
      <w:numFmt w:val="bullet"/>
      <w:lvlText w:val="•"/>
      <w:lvlJc w:val="left"/>
      <w:pPr>
        <w:ind w:left="21" w:hanging="12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6DC18B4">
      <w:numFmt w:val="bullet"/>
      <w:lvlText w:val="•"/>
      <w:lvlJc w:val="left"/>
      <w:pPr>
        <w:ind w:left="551" w:hanging="120"/>
      </w:pPr>
      <w:rPr>
        <w:rFonts w:hint="default"/>
      </w:rPr>
    </w:lvl>
    <w:lvl w:ilvl="2" w:tplc="067C1D30">
      <w:numFmt w:val="bullet"/>
      <w:lvlText w:val="•"/>
      <w:lvlJc w:val="left"/>
      <w:pPr>
        <w:ind w:left="1083" w:hanging="120"/>
      </w:pPr>
      <w:rPr>
        <w:rFonts w:hint="default"/>
      </w:rPr>
    </w:lvl>
    <w:lvl w:ilvl="3" w:tplc="2C46F2DC">
      <w:numFmt w:val="bullet"/>
      <w:lvlText w:val="•"/>
      <w:lvlJc w:val="left"/>
      <w:pPr>
        <w:ind w:left="1614" w:hanging="120"/>
      </w:pPr>
      <w:rPr>
        <w:rFonts w:hint="default"/>
      </w:rPr>
    </w:lvl>
    <w:lvl w:ilvl="4" w:tplc="630A1048">
      <w:numFmt w:val="bullet"/>
      <w:lvlText w:val="•"/>
      <w:lvlJc w:val="left"/>
      <w:pPr>
        <w:ind w:left="2146" w:hanging="120"/>
      </w:pPr>
      <w:rPr>
        <w:rFonts w:hint="default"/>
      </w:rPr>
    </w:lvl>
    <w:lvl w:ilvl="5" w:tplc="1C5C667C">
      <w:numFmt w:val="bullet"/>
      <w:lvlText w:val="•"/>
      <w:lvlJc w:val="left"/>
      <w:pPr>
        <w:ind w:left="2678" w:hanging="120"/>
      </w:pPr>
      <w:rPr>
        <w:rFonts w:hint="default"/>
      </w:rPr>
    </w:lvl>
    <w:lvl w:ilvl="6" w:tplc="FED03BA2">
      <w:numFmt w:val="bullet"/>
      <w:lvlText w:val="•"/>
      <w:lvlJc w:val="left"/>
      <w:pPr>
        <w:ind w:left="3209" w:hanging="120"/>
      </w:pPr>
      <w:rPr>
        <w:rFonts w:hint="default"/>
      </w:rPr>
    </w:lvl>
    <w:lvl w:ilvl="7" w:tplc="4316F03C">
      <w:numFmt w:val="bullet"/>
      <w:lvlText w:val="•"/>
      <w:lvlJc w:val="left"/>
      <w:pPr>
        <w:ind w:left="3741" w:hanging="120"/>
      </w:pPr>
      <w:rPr>
        <w:rFonts w:hint="default"/>
      </w:rPr>
    </w:lvl>
    <w:lvl w:ilvl="8" w:tplc="DC100576">
      <w:numFmt w:val="bullet"/>
      <w:lvlText w:val="•"/>
      <w:lvlJc w:val="left"/>
      <w:pPr>
        <w:ind w:left="4272" w:hanging="120"/>
      </w:pPr>
      <w:rPr>
        <w:rFonts w:hint="default"/>
      </w:rPr>
    </w:lvl>
  </w:abstractNum>
  <w:abstractNum w:abstractNumId="25" w15:restartNumberingAfterBreak="0">
    <w:nsid w:val="55E90FED"/>
    <w:multiLevelType w:val="hybridMultilevel"/>
    <w:tmpl w:val="3DD439D2"/>
    <w:lvl w:ilvl="0" w:tplc="A2703908">
      <w:numFmt w:val="bullet"/>
      <w:lvlText w:val="•"/>
      <w:lvlJc w:val="left"/>
      <w:pPr>
        <w:ind w:left="141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112800C">
      <w:numFmt w:val="bullet"/>
      <w:lvlText w:val="•"/>
      <w:lvlJc w:val="left"/>
      <w:pPr>
        <w:ind w:left="733" w:hanging="118"/>
      </w:pPr>
      <w:rPr>
        <w:rFonts w:hint="default"/>
      </w:rPr>
    </w:lvl>
    <w:lvl w:ilvl="2" w:tplc="E67475B4">
      <w:numFmt w:val="bullet"/>
      <w:lvlText w:val="•"/>
      <w:lvlJc w:val="left"/>
      <w:pPr>
        <w:ind w:left="1326" w:hanging="118"/>
      </w:pPr>
      <w:rPr>
        <w:rFonts w:hint="default"/>
      </w:rPr>
    </w:lvl>
    <w:lvl w:ilvl="3" w:tplc="15164006">
      <w:numFmt w:val="bullet"/>
      <w:lvlText w:val="•"/>
      <w:lvlJc w:val="left"/>
      <w:pPr>
        <w:ind w:left="1919" w:hanging="118"/>
      </w:pPr>
      <w:rPr>
        <w:rFonts w:hint="default"/>
      </w:rPr>
    </w:lvl>
    <w:lvl w:ilvl="4" w:tplc="AC8CFF28">
      <w:numFmt w:val="bullet"/>
      <w:lvlText w:val="•"/>
      <w:lvlJc w:val="left"/>
      <w:pPr>
        <w:ind w:left="2512" w:hanging="118"/>
      </w:pPr>
      <w:rPr>
        <w:rFonts w:hint="default"/>
      </w:rPr>
    </w:lvl>
    <w:lvl w:ilvl="5" w:tplc="55482B42">
      <w:numFmt w:val="bullet"/>
      <w:lvlText w:val="•"/>
      <w:lvlJc w:val="left"/>
      <w:pPr>
        <w:ind w:left="3105" w:hanging="118"/>
      </w:pPr>
      <w:rPr>
        <w:rFonts w:hint="default"/>
      </w:rPr>
    </w:lvl>
    <w:lvl w:ilvl="6" w:tplc="CD76D314">
      <w:numFmt w:val="bullet"/>
      <w:lvlText w:val="•"/>
      <w:lvlJc w:val="left"/>
      <w:pPr>
        <w:ind w:left="3698" w:hanging="118"/>
      </w:pPr>
      <w:rPr>
        <w:rFonts w:hint="default"/>
      </w:rPr>
    </w:lvl>
    <w:lvl w:ilvl="7" w:tplc="4E06C972">
      <w:numFmt w:val="bullet"/>
      <w:lvlText w:val="•"/>
      <w:lvlJc w:val="left"/>
      <w:pPr>
        <w:ind w:left="4291" w:hanging="118"/>
      </w:pPr>
      <w:rPr>
        <w:rFonts w:hint="default"/>
      </w:rPr>
    </w:lvl>
    <w:lvl w:ilvl="8" w:tplc="B030A69E">
      <w:numFmt w:val="bullet"/>
      <w:lvlText w:val="•"/>
      <w:lvlJc w:val="left"/>
      <w:pPr>
        <w:ind w:left="4884" w:hanging="118"/>
      </w:pPr>
      <w:rPr>
        <w:rFonts w:hint="default"/>
      </w:rPr>
    </w:lvl>
  </w:abstractNum>
  <w:abstractNum w:abstractNumId="26" w15:restartNumberingAfterBreak="0">
    <w:nsid w:val="57AF2456"/>
    <w:multiLevelType w:val="hybridMultilevel"/>
    <w:tmpl w:val="7296563A"/>
    <w:lvl w:ilvl="0" w:tplc="766C6AAC">
      <w:numFmt w:val="bullet"/>
      <w:lvlText w:val="•"/>
      <w:lvlJc w:val="left"/>
      <w:pPr>
        <w:ind w:left="141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E9A41DC">
      <w:numFmt w:val="bullet"/>
      <w:lvlText w:val="•"/>
      <w:lvlJc w:val="left"/>
      <w:pPr>
        <w:ind w:left="733" w:hanging="118"/>
      </w:pPr>
      <w:rPr>
        <w:rFonts w:hint="default"/>
      </w:rPr>
    </w:lvl>
    <w:lvl w:ilvl="2" w:tplc="1138D3CC">
      <w:numFmt w:val="bullet"/>
      <w:lvlText w:val="•"/>
      <w:lvlJc w:val="left"/>
      <w:pPr>
        <w:ind w:left="1326" w:hanging="118"/>
      </w:pPr>
      <w:rPr>
        <w:rFonts w:hint="default"/>
      </w:rPr>
    </w:lvl>
    <w:lvl w:ilvl="3" w:tplc="E39679C6">
      <w:numFmt w:val="bullet"/>
      <w:lvlText w:val="•"/>
      <w:lvlJc w:val="left"/>
      <w:pPr>
        <w:ind w:left="1919" w:hanging="118"/>
      </w:pPr>
      <w:rPr>
        <w:rFonts w:hint="default"/>
      </w:rPr>
    </w:lvl>
    <w:lvl w:ilvl="4" w:tplc="3DAA33C2">
      <w:numFmt w:val="bullet"/>
      <w:lvlText w:val="•"/>
      <w:lvlJc w:val="left"/>
      <w:pPr>
        <w:ind w:left="2512" w:hanging="118"/>
      </w:pPr>
      <w:rPr>
        <w:rFonts w:hint="default"/>
      </w:rPr>
    </w:lvl>
    <w:lvl w:ilvl="5" w:tplc="02CA65D6">
      <w:numFmt w:val="bullet"/>
      <w:lvlText w:val="•"/>
      <w:lvlJc w:val="left"/>
      <w:pPr>
        <w:ind w:left="3105" w:hanging="118"/>
      </w:pPr>
      <w:rPr>
        <w:rFonts w:hint="default"/>
      </w:rPr>
    </w:lvl>
    <w:lvl w:ilvl="6" w:tplc="3C0871B8">
      <w:numFmt w:val="bullet"/>
      <w:lvlText w:val="•"/>
      <w:lvlJc w:val="left"/>
      <w:pPr>
        <w:ind w:left="3698" w:hanging="118"/>
      </w:pPr>
      <w:rPr>
        <w:rFonts w:hint="default"/>
      </w:rPr>
    </w:lvl>
    <w:lvl w:ilvl="7" w:tplc="0E2043FC">
      <w:numFmt w:val="bullet"/>
      <w:lvlText w:val="•"/>
      <w:lvlJc w:val="left"/>
      <w:pPr>
        <w:ind w:left="4291" w:hanging="118"/>
      </w:pPr>
      <w:rPr>
        <w:rFonts w:hint="default"/>
      </w:rPr>
    </w:lvl>
    <w:lvl w:ilvl="8" w:tplc="8DD4885A">
      <w:numFmt w:val="bullet"/>
      <w:lvlText w:val="•"/>
      <w:lvlJc w:val="left"/>
      <w:pPr>
        <w:ind w:left="4884" w:hanging="118"/>
      </w:pPr>
      <w:rPr>
        <w:rFonts w:hint="default"/>
      </w:rPr>
    </w:lvl>
  </w:abstractNum>
  <w:abstractNum w:abstractNumId="27" w15:restartNumberingAfterBreak="0">
    <w:nsid w:val="593E7362"/>
    <w:multiLevelType w:val="hybridMultilevel"/>
    <w:tmpl w:val="89285386"/>
    <w:lvl w:ilvl="0" w:tplc="91A4CA9A">
      <w:numFmt w:val="bullet"/>
      <w:lvlText w:val="•"/>
      <w:lvlJc w:val="left"/>
      <w:pPr>
        <w:ind w:left="21" w:hanging="17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B421F2A">
      <w:numFmt w:val="bullet"/>
      <w:lvlText w:val="•"/>
      <w:lvlJc w:val="left"/>
      <w:pPr>
        <w:ind w:left="551" w:hanging="175"/>
      </w:pPr>
      <w:rPr>
        <w:rFonts w:hint="default"/>
      </w:rPr>
    </w:lvl>
    <w:lvl w:ilvl="2" w:tplc="F5E890D0">
      <w:numFmt w:val="bullet"/>
      <w:lvlText w:val="•"/>
      <w:lvlJc w:val="left"/>
      <w:pPr>
        <w:ind w:left="1083" w:hanging="175"/>
      </w:pPr>
      <w:rPr>
        <w:rFonts w:hint="default"/>
      </w:rPr>
    </w:lvl>
    <w:lvl w:ilvl="3" w:tplc="E0C450AE">
      <w:numFmt w:val="bullet"/>
      <w:lvlText w:val="•"/>
      <w:lvlJc w:val="left"/>
      <w:pPr>
        <w:ind w:left="1614" w:hanging="175"/>
      </w:pPr>
      <w:rPr>
        <w:rFonts w:hint="default"/>
      </w:rPr>
    </w:lvl>
    <w:lvl w:ilvl="4" w:tplc="9544CCAE">
      <w:numFmt w:val="bullet"/>
      <w:lvlText w:val="•"/>
      <w:lvlJc w:val="left"/>
      <w:pPr>
        <w:ind w:left="2146" w:hanging="175"/>
      </w:pPr>
      <w:rPr>
        <w:rFonts w:hint="default"/>
      </w:rPr>
    </w:lvl>
    <w:lvl w:ilvl="5" w:tplc="ED8007A6">
      <w:numFmt w:val="bullet"/>
      <w:lvlText w:val="•"/>
      <w:lvlJc w:val="left"/>
      <w:pPr>
        <w:ind w:left="2678" w:hanging="175"/>
      </w:pPr>
      <w:rPr>
        <w:rFonts w:hint="default"/>
      </w:rPr>
    </w:lvl>
    <w:lvl w:ilvl="6" w:tplc="D7A4526C">
      <w:numFmt w:val="bullet"/>
      <w:lvlText w:val="•"/>
      <w:lvlJc w:val="left"/>
      <w:pPr>
        <w:ind w:left="3209" w:hanging="175"/>
      </w:pPr>
      <w:rPr>
        <w:rFonts w:hint="default"/>
      </w:rPr>
    </w:lvl>
    <w:lvl w:ilvl="7" w:tplc="6B868FAC">
      <w:numFmt w:val="bullet"/>
      <w:lvlText w:val="•"/>
      <w:lvlJc w:val="left"/>
      <w:pPr>
        <w:ind w:left="3741" w:hanging="175"/>
      </w:pPr>
      <w:rPr>
        <w:rFonts w:hint="default"/>
      </w:rPr>
    </w:lvl>
    <w:lvl w:ilvl="8" w:tplc="4FB2C73C">
      <w:numFmt w:val="bullet"/>
      <w:lvlText w:val="•"/>
      <w:lvlJc w:val="left"/>
      <w:pPr>
        <w:ind w:left="4272" w:hanging="175"/>
      </w:pPr>
      <w:rPr>
        <w:rFonts w:hint="default"/>
      </w:rPr>
    </w:lvl>
  </w:abstractNum>
  <w:abstractNum w:abstractNumId="28" w15:restartNumberingAfterBreak="0">
    <w:nsid w:val="625C3760"/>
    <w:multiLevelType w:val="hybridMultilevel"/>
    <w:tmpl w:val="5D10B1CC"/>
    <w:lvl w:ilvl="0" w:tplc="8C1487CE">
      <w:numFmt w:val="bullet"/>
      <w:lvlText w:val="•"/>
      <w:lvlJc w:val="left"/>
      <w:pPr>
        <w:ind w:left="1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A70B958">
      <w:numFmt w:val="bullet"/>
      <w:lvlText w:val="•"/>
      <w:lvlJc w:val="left"/>
      <w:pPr>
        <w:ind w:left="733" w:hanging="118"/>
      </w:pPr>
      <w:rPr>
        <w:rFonts w:hint="default"/>
      </w:rPr>
    </w:lvl>
    <w:lvl w:ilvl="2" w:tplc="012EC058">
      <w:numFmt w:val="bullet"/>
      <w:lvlText w:val="•"/>
      <w:lvlJc w:val="left"/>
      <w:pPr>
        <w:ind w:left="1326" w:hanging="118"/>
      </w:pPr>
      <w:rPr>
        <w:rFonts w:hint="default"/>
      </w:rPr>
    </w:lvl>
    <w:lvl w:ilvl="3" w:tplc="70AAB98E">
      <w:numFmt w:val="bullet"/>
      <w:lvlText w:val="•"/>
      <w:lvlJc w:val="left"/>
      <w:pPr>
        <w:ind w:left="1920" w:hanging="118"/>
      </w:pPr>
      <w:rPr>
        <w:rFonts w:hint="default"/>
      </w:rPr>
    </w:lvl>
    <w:lvl w:ilvl="4" w:tplc="193A07FC">
      <w:numFmt w:val="bullet"/>
      <w:lvlText w:val="•"/>
      <w:lvlJc w:val="left"/>
      <w:pPr>
        <w:ind w:left="2513" w:hanging="118"/>
      </w:pPr>
      <w:rPr>
        <w:rFonts w:hint="default"/>
      </w:rPr>
    </w:lvl>
    <w:lvl w:ilvl="5" w:tplc="9A66CACE">
      <w:numFmt w:val="bullet"/>
      <w:lvlText w:val="•"/>
      <w:lvlJc w:val="left"/>
      <w:pPr>
        <w:ind w:left="3106" w:hanging="118"/>
      </w:pPr>
      <w:rPr>
        <w:rFonts w:hint="default"/>
      </w:rPr>
    </w:lvl>
    <w:lvl w:ilvl="6" w:tplc="B4522BAC">
      <w:numFmt w:val="bullet"/>
      <w:lvlText w:val="•"/>
      <w:lvlJc w:val="left"/>
      <w:pPr>
        <w:ind w:left="3700" w:hanging="118"/>
      </w:pPr>
      <w:rPr>
        <w:rFonts w:hint="default"/>
      </w:rPr>
    </w:lvl>
    <w:lvl w:ilvl="7" w:tplc="E6981014">
      <w:numFmt w:val="bullet"/>
      <w:lvlText w:val="•"/>
      <w:lvlJc w:val="left"/>
      <w:pPr>
        <w:ind w:left="4293" w:hanging="118"/>
      </w:pPr>
      <w:rPr>
        <w:rFonts w:hint="default"/>
      </w:rPr>
    </w:lvl>
    <w:lvl w:ilvl="8" w:tplc="1646CFC8">
      <w:numFmt w:val="bullet"/>
      <w:lvlText w:val="•"/>
      <w:lvlJc w:val="left"/>
      <w:pPr>
        <w:ind w:left="4886" w:hanging="118"/>
      </w:pPr>
      <w:rPr>
        <w:rFonts w:hint="default"/>
      </w:rPr>
    </w:lvl>
  </w:abstractNum>
  <w:abstractNum w:abstractNumId="29" w15:restartNumberingAfterBreak="0">
    <w:nsid w:val="64EE5580"/>
    <w:multiLevelType w:val="hybridMultilevel"/>
    <w:tmpl w:val="C722EAF6"/>
    <w:lvl w:ilvl="0" w:tplc="80FE00AC">
      <w:numFmt w:val="bullet"/>
      <w:lvlText w:val="•"/>
      <w:lvlJc w:val="left"/>
      <w:pPr>
        <w:ind w:left="1097" w:hanging="286"/>
      </w:pPr>
      <w:rPr>
        <w:rFonts w:ascii="Arial" w:eastAsia="Arial" w:hAnsi="Arial" w:cs="Arial" w:hint="default"/>
        <w:w w:val="100"/>
        <w:sz w:val="22"/>
        <w:szCs w:val="22"/>
      </w:rPr>
    </w:lvl>
    <w:lvl w:ilvl="1" w:tplc="1D6E878A">
      <w:numFmt w:val="bullet"/>
      <w:lvlText w:val="•"/>
      <w:lvlJc w:val="left"/>
      <w:pPr>
        <w:ind w:left="2136" w:hanging="286"/>
      </w:pPr>
      <w:rPr>
        <w:rFonts w:hint="default"/>
      </w:rPr>
    </w:lvl>
    <w:lvl w:ilvl="2" w:tplc="36D275DA">
      <w:numFmt w:val="bullet"/>
      <w:lvlText w:val="•"/>
      <w:lvlJc w:val="left"/>
      <w:pPr>
        <w:ind w:left="3172" w:hanging="286"/>
      </w:pPr>
      <w:rPr>
        <w:rFonts w:hint="default"/>
      </w:rPr>
    </w:lvl>
    <w:lvl w:ilvl="3" w:tplc="8BD4AF8A">
      <w:numFmt w:val="bullet"/>
      <w:lvlText w:val="•"/>
      <w:lvlJc w:val="left"/>
      <w:pPr>
        <w:ind w:left="4208" w:hanging="286"/>
      </w:pPr>
      <w:rPr>
        <w:rFonts w:hint="default"/>
      </w:rPr>
    </w:lvl>
    <w:lvl w:ilvl="4" w:tplc="C57A657A">
      <w:numFmt w:val="bullet"/>
      <w:lvlText w:val="•"/>
      <w:lvlJc w:val="left"/>
      <w:pPr>
        <w:ind w:left="5244" w:hanging="286"/>
      </w:pPr>
      <w:rPr>
        <w:rFonts w:hint="default"/>
      </w:rPr>
    </w:lvl>
    <w:lvl w:ilvl="5" w:tplc="5C361150">
      <w:numFmt w:val="bullet"/>
      <w:lvlText w:val="•"/>
      <w:lvlJc w:val="left"/>
      <w:pPr>
        <w:ind w:left="6280" w:hanging="286"/>
      </w:pPr>
      <w:rPr>
        <w:rFonts w:hint="default"/>
      </w:rPr>
    </w:lvl>
    <w:lvl w:ilvl="6" w:tplc="ADBC9256">
      <w:numFmt w:val="bullet"/>
      <w:lvlText w:val="•"/>
      <w:lvlJc w:val="left"/>
      <w:pPr>
        <w:ind w:left="7316" w:hanging="286"/>
      </w:pPr>
      <w:rPr>
        <w:rFonts w:hint="default"/>
      </w:rPr>
    </w:lvl>
    <w:lvl w:ilvl="7" w:tplc="9662B242">
      <w:numFmt w:val="bullet"/>
      <w:lvlText w:val="•"/>
      <w:lvlJc w:val="left"/>
      <w:pPr>
        <w:ind w:left="8352" w:hanging="286"/>
      </w:pPr>
      <w:rPr>
        <w:rFonts w:hint="default"/>
      </w:rPr>
    </w:lvl>
    <w:lvl w:ilvl="8" w:tplc="3C1C6680">
      <w:numFmt w:val="bullet"/>
      <w:lvlText w:val="•"/>
      <w:lvlJc w:val="left"/>
      <w:pPr>
        <w:ind w:left="9388" w:hanging="286"/>
      </w:pPr>
      <w:rPr>
        <w:rFonts w:hint="default"/>
      </w:rPr>
    </w:lvl>
  </w:abstractNum>
  <w:abstractNum w:abstractNumId="30" w15:restartNumberingAfterBreak="0">
    <w:nsid w:val="65C043DD"/>
    <w:multiLevelType w:val="hybridMultilevel"/>
    <w:tmpl w:val="81A0562C"/>
    <w:lvl w:ilvl="0" w:tplc="287804F6">
      <w:numFmt w:val="bullet"/>
      <w:lvlText w:val="•"/>
      <w:lvlJc w:val="left"/>
      <w:pPr>
        <w:ind w:left="192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563B7C">
      <w:numFmt w:val="bullet"/>
      <w:lvlText w:val="•"/>
      <w:lvlJc w:val="left"/>
      <w:pPr>
        <w:ind w:left="713" w:hanging="118"/>
      </w:pPr>
      <w:rPr>
        <w:rFonts w:hint="default"/>
      </w:rPr>
    </w:lvl>
    <w:lvl w:ilvl="2" w:tplc="6400EEC8">
      <w:numFmt w:val="bullet"/>
      <w:lvlText w:val="•"/>
      <w:lvlJc w:val="left"/>
      <w:pPr>
        <w:ind w:left="1227" w:hanging="118"/>
      </w:pPr>
      <w:rPr>
        <w:rFonts w:hint="default"/>
      </w:rPr>
    </w:lvl>
    <w:lvl w:ilvl="3" w:tplc="F6888516">
      <w:numFmt w:val="bullet"/>
      <w:lvlText w:val="•"/>
      <w:lvlJc w:val="left"/>
      <w:pPr>
        <w:ind w:left="1740" w:hanging="118"/>
      </w:pPr>
      <w:rPr>
        <w:rFonts w:hint="default"/>
      </w:rPr>
    </w:lvl>
    <w:lvl w:ilvl="4" w:tplc="2100813E">
      <w:numFmt w:val="bullet"/>
      <w:lvlText w:val="•"/>
      <w:lvlJc w:val="left"/>
      <w:pPr>
        <w:ind w:left="2254" w:hanging="118"/>
      </w:pPr>
      <w:rPr>
        <w:rFonts w:hint="default"/>
      </w:rPr>
    </w:lvl>
    <w:lvl w:ilvl="5" w:tplc="BBF438FA">
      <w:numFmt w:val="bullet"/>
      <w:lvlText w:val="•"/>
      <w:lvlJc w:val="left"/>
      <w:pPr>
        <w:ind w:left="2768" w:hanging="118"/>
      </w:pPr>
      <w:rPr>
        <w:rFonts w:hint="default"/>
      </w:rPr>
    </w:lvl>
    <w:lvl w:ilvl="6" w:tplc="3DF077BA">
      <w:numFmt w:val="bullet"/>
      <w:lvlText w:val="•"/>
      <w:lvlJc w:val="left"/>
      <w:pPr>
        <w:ind w:left="3281" w:hanging="118"/>
      </w:pPr>
      <w:rPr>
        <w:rFonts w:hint="default"/>
      </w:rPr>
    </w:lvl>
    <w:lvl w:ilvl="7" w:tplc="A0FA006E">
      <w:numFmt w:val="bullet"/>
      <w:lvlText w:val="•"/>
      <w:lvlJc w:val="left"/>
      <w:pPr>
        <w:ind w:left="3795" w:hanging="118"/>
      </w:pPr>
      <w:rPr>
        <w:rFonts w:hint="default"/>
      </w:rPr>
    </w:lvl>
    <w:lvl w:ilvl="8" w:tplc="C144030C">
      <w:numFmt w:val="bullet"/>
      <w:lvlText w:val="•"/>
      <w:lvlJc w:val="left"/>
      <w:pPr>
        <w:ind w:left="4308" w:hanging="118"/>
      </w:pPr>
      <w:rPr>
        <w:rFonts w:hint="default"/>
      </w:rPr>
    </w:lvl>
  </w:abstractNum>
  <w:abstractNum w:abstractNumId="31" w15:restartNumberingAfterBreak="0">
    <w:nsid w:val="67E16C6D"/>
    <w:multiLevelType w:val="hybridMultilevel"/>
    <w:tmpl w:val="9C9804AE"/>
    <w:lvl w:ilvl="0" w:tplc="CD5828F2">
      <w:numFmt w:val="bullet"/>
      <w:lvlText w:val="•"/>
      <w:lvlJc w:val="left"/>
      <w:pPr>
        <w:ind w:left="21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B9C81CA">
      <w:numFmt w:val="bullet"/>
      <w:lvlText w:val="•"/>
      <w:lvlJc w:val="left"/>
      <w:pPr>
        <w:ind w:left="625" w:hanging="118"/>
      </w:pPr>
      <w:rPr>
        <w:rFonts w:hint="default"/>
      </w:rPr>
    </w:lvl>
    <w:lvl w:ilvl="2" w:tplc="AE8CD106">
      <w:numFmt w:val="bullet"/>
      <w:lvlText w:val="•"/>
      <w:lvlJc w:val="left"/>
      <w:pPr>
        <w:ind w:left="1230" w:hanging="118"/>
      </w:pPr>
      <w:rPr>
        <w:rFonts w:hint="default"/>
      </w:rPr>
    </w:lvl>
    <w:lvl w:ilvl="3" w:tplc="4F48F0AE">
      <w:numFmt w:val="bullet"/>
      <w:lvlText w:val="•"/>
      <w:lvlJc w:val="left"/>
      <w:pPr>
        <w:ind w:left="1835" w:hanging="118"/>
      </w:pPr>
      <w:rPr>
        <w:rFonts w:hint="default"/>
      </w:rPr>
    </w:lvl>
    <w:lvl w:ilvl="4" w:tplc="DE0AB78A">
      <w:numFmt w:val="bullet"/>
      <w:lvlText w:val="•"/>
      <w:lvlJc w:val="left"/>
      <w:pPr>
        <w:ind w:left="2440" w:hanging="118"/>
      </w:pPr>
      <w:rPr>
        <w:rFonts w:hint="default"/>
      </w:rPr>
    </w:lvl>
    <w:lvl w:ilvl="5" w:tplc="AF0A8D8A">
      <w:numFmt w:val="bullet"/>
      <w:lvlText w:val="•"/>
      <w:lvlJc w:val="left"/>
      <w:pPr>
        <w:ind w:left="3045" w:hanging="118"/>
      </w:pPr>
      <w:rPr>
        <w:rFonts w:hint="default"/>
      </w:rPr>
    </w:lvl>
    <w:lvl w:ilvl="6" w:tplc="5886812C">
      <w:numFmt w:val="bullet"/>
      <w:lvlText w:val="•"/>
      <w:lvlJc w:val="left"/>
      <w:pPr>
        <w:ind w:left="3650" w:hanging="118"/>
      </w:pPr>
      <w:rPr>
        <w:rFonts w:hint="default"/>
      </w:rPr>
    </w:lvl>
    <w:lvl w:ilvl="7" w:tplc="01D6F09C">
      <w:numFmt w:val="bullet"/>
      <w:lvlText w:val="•"/>
      <w:lvlJc w:val="left"/>
      <w:pPr>
        <w:ind w:left="4255" w:hanging="118"/>
      </w:pPr>
      <w:rPr>
        <w:rFonts w:hint="default"/>
      </w:rPr>
    </w:lvl>
    <w:lvl w:ilvl="8" w:tplc="49AE0ECA">
      <w:numFmt w:val="bullet"/>
      <w:lvlText w:val="•"/>
      <w:lvlJc w:val="left"/>
      <w:pPr>
        <w:ind w:left="4860" w:hanging="118"/>
      </w:pPr>
      <w:rPr>
        <w:rFonts w:hint="default"/>
      </w:rPr>
    </w:lvl>
  </w:abstractNum>
  <w:abstractNum w:abstractNumId="32" w15:restartNumberingAfterBreak="0">
    <w:nsid w:val="67F029E1"/>
    <w:multiLevelType w:val="hybridMultilevel"/>
    <w:tmpl w:val="C8CA7488"/>
    <w:lvl w:ilvl="0" w:tplc="007CEE7E">
      <w:numFmt w:val="bullet"/>
      <w:lvlText w:val="•"/>
      <w:lvlJc w:val="left"/>
      <w:pPr>
        <w:ind w:left="24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FA335A">
      <w:numFmt w:val="bullet"/>
      <w:lvlText w:val="•"/>
      <w:lvlJc w:val="left"/>
      <w:pPr>
        <w:ind w:left="625" w:hanging="118"/>
      </w:pPr>
      <w:rPr>
        <w:rFonts w:hint="default"/>
      </w:rPr>
    </w:lvl>
    <w:lvl w:ilvl="2" w:tplc="6D5E281E">
      <w:numFmt w:val="bullet"/>
      <w:lvlText w:val="•"/>
      <w:lvlJc w:val="left"/>
      <w:pPr>
        <w:ind w:left="1230" w:hanging="118"/>
      </w:pPr>
      <w:rPr>
        <w:rFonts w:hint="default"/>
      </w:rPr>
    </w:lvl>
    <w:lvl w:ilvl="3" w:tplc="683A0CE2">
      <w:numFmt w:val="bullet"/>
      <w:lvlText w:val="•"/>
      <w:lvlJc w:val="left"/>
      <w:pPr>
        <w:ind w:left="1835" w:hanging="118"/>
      </w:pPr>
      <w:rPr>
        <w:rFonts w:hint="default"/>
      </w:rPr>
    </w:lvl>
    <w:lvl w:ilvl="4" w:tplc="75C6C6A8">
      <w:numFmt w:val="bullet"/>
      <w:lvlText w:val="•"/>
      <w:lvlJc w:val="left"/>
      <w:pPr>
        <w:ind w:left="2440" w:hanging="118"/>
      </w:pPr>
      <w:rPr>
        <w:rFonts w:hint="default"/>
      </w:rPr>
    </w:lvl>
    <w:lvl w:ilvl="5" w:tplc="9CDAD1BC">
      <w:numFmt w:val="bullet"/>
      <w:lvlText w:val="•"/>
      <w:lvlJc w:val="left"/>
      <w:pPr>
        <w:ind w:left="3045" w:hanging="118"/>
      </w:pPr>
      <w:rPr>
        <w:rFonts w:hint="default"/>
      </w:rPr>
    </w:lvl>
    <w:lvl w:ilvl="6" w:tplc="D3DAFE60">
      <w:numFmt w:val="bullet"/>
      <w:lvlText w:val="•"/>
      <w:lvlJc w:val="left"/>
      <w:pPr>
        <w:ind w:left="3650" w:hanging="118"/>
      </w:pPr>
      <w:rPr>
        <w:rFonts w:hint="default"/>
      </w:rPr>
    </w:lvl>
    <w:lvl w:ilvl="7" w:tplc="39A82BAC">
      <w:numFmt w:val="bullet"/>
      <w:lvlText w:val="•"/>
      <w:lvlJc w:val="left"/>
      <w:pPr>
        <w:ind w:left="4255" w:hanging="118"/>
      </w:pPr>
      <w:rPr>
        <w:rFonts w:hint="default"/>
      </w:rPr>
    </w:lvl>
    <w:lvl w:ilvl="8" w:tplc="EBD26148">
      <w:numFmt w:val="bullet"/>
      <w:lvlText w:val="•"/>
      <w:lvlJc w:val="left"/>
      <w:pPr>
        <w:ind w:left="4860" w:hanging="118"/>
      </w:pPr>
      <w:rPr>
        <w:rFonts w:hint="default"/>
      </w:rPr>
    </w:lvl>
  </w:abstractNum>
  <w:abstractNum w:abstractNumId="33" w15:restartNumberingAfterBreak="0">
    <w:nsid w:val="6B6E2274"/>
    <w:multiLevelType w:val="hybridMultilevel"/>
    <w:tmpl w:val="F434064E"/>
    <w:lvl w:ilvl="0" w:tplc="240EA76A">
      <w:numFmt w:val="bullet"/>
      <w:lvlText w:val="•"/>
      <w:lvlJc w:val="left"/>
      <w:pPr>
        <w:ind w:left="16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85EF64E">
      <w:numFmt w:val="bullet"/>
      <w:lvlText w:val="•"/>
      <w:lvlJc w:val="left"/>
      <w:pPr>
        <w:ind w:left="751" w:hanging="118"/>
      </w:pPr>
      <w:rPr>
        <w:rFonts w:hint="default"/>
      </w:rPr>
    </w:lvl>
    <w:lvl w:ilvl="2" w:tplc="BC1E6544">
      <w:numFmt w:val="bullet"/>
      <w:lvlText w:val="•"/>
      <w:lvlJc w:val="left"/>
      <w:pPr>
        <w:ind w:left="1342" w:hanging="118"/>
      </w:pPr>
      <w:rPr>
        <w:rFonts w:hint="default"/>
      </w:rPr>
    </w:lvl>
    <w:lvl w:ilvl="3" w:tplc="3B244EC4">
      <w:numFmt w:val="bullet"/>
      <w:lvlText w:val="•"/>
      <w:lvlJc w:val="left"/>
      <w:pPr>
        <w:ind w:left="1934" w:hanging="118"/>
      </w:pPr>
      <w:rPr>
        <w:rFonts w:hint="default"/>
      </w:rPr>
    </w:lvl>
    <w:lvl w:ilvl="4" w:tplc="130E5926">
      <w:numFmt w:val="bullet"/>
      <w:lvlText w:val="•"/>
      <w:lvlJc w:val="left"/>
      <w:pPr>
        <w:ind w:left="2525" w:hanging="118"/>
      </w:pPr>
      <w:rPr>
        <w:rFonts w:hint="default"/>
      </w:rPr>
    </w:lvl>
    <w:lvl w:ilvl="5" w:tplc="7D20D174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E4C8573C">
      <w:numFmt w:val="bullet"/>
      <w:lvlText w:val="•"/>
      <w:lvlJc w:val="left"/>
      <w:pPr>
        <w:ind w:left="3708" w:hanging="118"/>
      </w:pPr>
      <w:rPr>
        <w:rFonts w:hint="default"/>
      </w:rPr>
    </w:lvl>
    <w:lvl w:ilvl="7" w:tplc="133C38B4">
      <w:numFmt w:val="bullet"/>
      <w:lvlText w:val="•"/>
      <w:lvlJc w:val="left"/>
      <w:pPr>
        <w:ind w:left="4299" w:hanging="118"/>
      </w:pPr>
      <w:rPr>
        <w:rFonts w:hint="default"/>
      </w:rPr>
    </w:lvl>
    <w:lvl w:ilvl="8" w:tplc="BA3899BA">
      <w:numFmt w:val="bullet"/>
      <w:lvlText w:val="•"/>
      <w:lvlJc w:val="left"/>
      <w:pPr>
        <w:ind w:left="4890" w:hanging="118"/>
      </w:pPr>
      <w:rPr>
        <w:rFonts w:hint="default"/>
      </w:rPr>
    </w:lvl>
  </w:abstractNum>
  <w:abstractNum w:abstractNumId="34" w15:restartNumberingAfterBreak="0">
    <w:nsid w:val="6E020E7A"/>
    <w:multiLevelType w:val="hybridMultilevel"/>
    <w:tmpl w:val="408EE460"/>
    <w:lvl w:ilvl="0" w:tplc="D2F0DC30">
      <w:numFmt w:val="bullet"/>
      <w:lvlText w:val="•"/>
      <w:lvlJc w:val="left"/>
      <w:pPr>
        <w:ind w:left="1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076DA78">
      <w:numFmt w:val="bullet"/>
      <w:lvlText w:val="•"/>
      <w:lvlJc w:val="left"/>
      <w:pPr>
        <w:ind w:left="660" w:hanging="118"/>
      </w:pPr>
      <w:rPr>
        <w:rFonts w:hint="default"/>
      </w:rPr>
    </w:lvl>
    <w:lvl w:ilvl="2" w:tplc="B36E1434">
      <w:numFmt w:val="bullet"/>
      <w:lvlText w:val="•"/>
      <w:lvlJc w:val="left"/>
      <w:pPr>
        <w:ind w:left="1180" w:hanging="118"/>
      </w:pPr>
      <w:rPr>
        <w:rFonts w:hint="default"/>
      </w:rPr>
    </w:lvl>
    <w:lvl w:ilvl="3" w:tplc="52CCD2B8">
      <w:numFmt w:val="bullet"/>
      <w:lvlText w:val="•"/>
      <w:lvlJc w:val="left"/>
      <w:pPr>
        <w:ind w:left="1700" w:hanging="118"/>
      </w:pPr>
      <w:rPr>
        <w:rFonts w:hint="default"/>
      </w:rPr>
    </w:lvl>
    <w:lvl w:ilvl="4" w:tplc="5C0CC89A">
      <w:numFmt w:val="bullet"/>
      <w:lvlText w:val="•"/>
      <w:lvlJc w:val="left"/>
      <w:pPr>
        <w:ind w:left="2220" w:hanging="118"/>
      </w:pPr>
      <w:rPr>
        <w:rFonts w:hint="default"/>
      </w:rPr>
    </w:lvl>
    <w:lvl w:ilvl="5" w:tplc="3118F4D8">
      <w:numFmt w:val="bullet"/>
      <w:lvlText w:val="•"/>
      <w:lvlJc w:val="left"/>
      <w:pPr>
        <w:ind w:left="2741" w:hanging="118"/>
      </w:pPr>
      <w:rPr>
        <w:rFonts w:hint="default"/>
      </w:rPr>
    </w:lvl>
    <w:lvl w:ilvl="6" w:tplc="CE6243F4">
      <w:numFmt w:val="bullet"/>
      <w:lvlText w:val="•"/>
      <w:lvlJc w:val="left"/>
      <w:pPr>
        <w:ind w:left="3261" w:hanging="118"/>
      </w:pPr>
      <w:rPr>
        <w:rFonts w:hint="default"/>
      </w:rPr>
    </w:lvl>
    <w:lvl w:ilvl="7" w:tplc="564056CA">
      <w:numFmt w:val="bullet"/>
      <w:lvlText w:val="•"/>
      <w:lvlJc w:val="left"/>
      <w:pPr>
        <w:ind w:left="3781" w:hanging="118"/>
      </w:pPr>
      <w:rPr>
        <w:rFonts w:hint="default"/>
      </w:rPr>
    </w:lvl>
    <w:lvl w:ilvl="8" w:tplc="D9728E72">
      <w:numFmt w:val="bullet"/>
      <w:lvlText w:val="•"/>
      <w:lvlJc w:val="left"/>
      <w:pPr>
        <w:ind w:left="4301" w:hanging="118"/>
      </w:pPr>
      <w:rPr>
        <w:rFonts w:hint="default"/>
      </w:rPr>
    </w:lvl>
  </w:abstractNum>
  <w:abstractNum w:abstractNumId="35" w15:restartNumberingAfterBreak="0">
    <w:nsid w:val="6E592A66"/>
    <w:multiLevelType w:val="hybridMultilevel"/>
    <w:tmpl w:val="9FBEE6FA"/>
    <w:lvl w:ilvl="0" w:tplc="928C8BDE">
      <w:numFmt w:val="bullet"/>
      <w:lvlText w:val="•"/>
      <w:lvlJc w:val="left"/>
      <w:pPr>
        <w:ind w:left="154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5BEA8F6C">
      <w:numFmt w:val="bullet"/>
      <w:lvlText w:val="•"/>
      <w:lvlJc w:val="left"/>
      <w:pPr>
        <w:ind w:left="2530" w:hanging="360"/>
      </w:pPr>
      <w:rPr>
        <w:rFonts w:hint="default"/>
      </w:rPr>
    </w:lvl>
    <w:lvl w:ilvl="2" w:tplc="83DC238A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EEFAB3BA">
      <w:numFmt w:val="bullet"/>
      <w:lvlText w:val="•"/>
      <w:lvlJc w:val="left"/>
      <w:pPr>
        <w:ind w:left="4510" w:hanging="360"/>
      </w:pPr>
      <w:rPr>
        <w:rFonts w:hint="default"/>
      </w:rPr>
    </w:lvl>
    <w:lvl w:ilvl="4" w:tplc="7F5EC150">
      <w:numFmt w:val="bullet"/>
      <w:lvlText w:val="•"/>
      <w:lvlJc w:val="left"/>
      <w:pPr>
        <w:ind w:left="5500" w:hanging="360"/>
      </w:pPr>
      <w:rPr>
        <w:rFonts w:hint="default"/>
      </w:rPr>
    </w:lvl>
    <w:lvl w:ilvl="5" w:tplc="8B14DF26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4A4C42A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14E4F440">
      <w:numFmt w:val="bullet"/>
      <w:lvlText w:val="•"/>
      <w:lvlJc w:val="left"/>
      <w:pPr>
        <w:ind w:left="8470" w:hanging="360"/>
      </w:pPr>
      <w:rPr>
        <w:rFonts w:hint="default"/>
      </w:rPr>
    </w:lvl>
    <w:lvl w:ilvl="8" w:tplc="E318A786">
      <w:numFmt w:val="bullet"/>
      <w:lvlText w:val="•"/>
      <w:lvlJc w:val="left"/>
      <w:pPr>
        <w:ind w:left="9460" w:hanging="360"/>
      </w:pPr>
      <w:rPr>
        <w:rFonts w:hint="default"/>
      </w:rPr>
    </w:lvl>
  </w:abstractNum>
  <w:abstractNum w:abstractNumId="36" w15:restartNumberingAfterBreak="0">
    <w:nsid w:val="70F24D11"/>
    <w:multiLevelType w:val="hybridMultilevel"/>
    <w:tmpl w:val="8690D196"/>
    <w:lvl w:ilvl="0" w:tplc="EC3679A0">
      <w:numFmt w:val="bullet"/>
      <w:lvlText w:val="•"/>
      <w:lvlJc w:val="left"/>
      <w:pPr>
        <w:ind w:left="1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770F5F2">
      <w:numFmt w:val="bullet"/>
      <w:lvlText w:val="•"/>
      <w:lvlJc w:val="left"/>
      <w:pPr>
        <w:ind w:left="733" w:hanging="118"/>
      </w:pPr>
      <w:rPr>
        <w:rFonts w:hint="default"/>
      </w:rPr>
    </w:lvl>
    <w:lvl w:ilvl="2" w:tplc="F348C906">
      <w:numFmt w:val="bullet"/>
      <w:lvlText w:val="•"/>
      <w:lvlJc w:val="left"/>
      <w:pPr>
        <w:ind w:left="1326" w:hanging="118"/>
      </w:pPr>
      <w:rPr>
        <w:rFonts w:hint="default"/>
      </w:rPr>
    </w:lvl>
    <w:lvl w:ilvl="3" w:tplc="9234812E">
      <w:numFmt w:val="bullet"/>
      <w:lvlText w:val="•"/>
      <w:lvlJc w:val="left"/>
      <w:pPr>
        <w:ind w:left="1920" w:hanging="118"/>
      </w:pPr>
      <w:rPr>
        <w:rFonts w:hint="default"/>
      </w:rPr>
    </w:lvl>
    <w:lvl w:ilvl="4" w:tplc="516641B8">
      <w:numFmt w:val="bullet"/>
      <w:lvlText w:val="•"/>
      <w:lvlJc w:val="left"/>
      <w:pPr>
        <w:ind w:left="2513" w:hanging="118"/>
      </w:pPr>
      <w:rPr>
        <w:rFonts w:hint="default"/>
      </w:rPr>
    </w:lvl>
    <w:lvl w:ilvl="5" w:tplc="C1FA421E">
      <w:numFmt w:val="bullet"/>
      <w:lvlText w:val="•"/>
      <w:lvlJc w:val="left"/>
      <w:pPr>
        <w:ind w:left="3106" w:hanging="118"/>
      </w:pPr>
      <w:rPr>
        <w:rFonts w:hint="default"/>
      </w:rPr>
    </w:lvl>
    <w:lvl w:ilvl="6" w:tplc="F6A82F72">
      <w:numFmt w:val="bullet"/>
      <w:lvlText w:val="•"/>
      <w:lvlJc w:val="left"/>
      <w:pPr>
        <w:ind w:left="3700" w:hanging="118"/>
      </w:pPr>
      <w:rPr>
        <w:rFonts w:hint="default"/>
      </w:rPr>
    </w:lvl>
    <w:lvl w:ilvl="7" w:tplc="75B4E358">
      <w:numFmt w:val="bullet"/>
      <w:lvlText w:val="•"/>
      <w:lvlJc w:val="left"/>
      <w:pPr>
        <w:ind w:left="4293" w:hanging="118"/>
      </w:pPr>
      <w:rPr>
        <w:rFonts w:hint="default"/>
      </w:rPr>
    </w:lvl>
    <w:lvl w:ilvl="8" w:tplc="3A428360">
      <w:numFmt w:val="bullet"/>
      <w:lvlText w:val="•"/>
      <w:lvlJc w:val="left"/>
      <w:pPr>
        <w:ind w:left="4886" w:hanging="118"/>
      </w:pPr>
      <w:rPr>
        <w:rFonts w:hint="default"/>
      </w:rPr>
    </w:lvl>
  </w:abstractNum>
  <w:abstractNum w:abstractNumId="37" w15:restartNumberingAfterBreak="0">
    <w:nsid w:val="764C1A2D"/>
    <w:multiLevelType w:val="hybridMultilevel"/>
    <w:tmpl w:val="E132D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D646F3"/>
    <w:multiLevelType w:val="hybridMultilevel"/>
    <w:tmpl w:val="3D02C61E"/>
    <w:lvl w:ilvl="0" w:tplc="F702CD92">
      <w:numFmt w:val="bullet"/>
      <w:lvlText w:val="•"/>
      <w:lvlJc w:val="left"/>
      <w:pPr>
        <w:ind w:left="163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CFAF2CA">
      <w:numFmt w:val="bullet"/>
      <w:lvlText w:val="•"/>
      <w:lvlJc w:val="left"/>
      <w:pPr>
        <w:ind w:left="751" w:hanging="118"/>
      </w:pPr>
      <w:rPr>
        <w:rFonts w:hint="default"/>
      </w:rPr>
    </w:lvl>
    <w:lvl w:ilvl="2" w:tplc="D2F828E2">
      <w:numFmt w:val="bullet"/>
      <w:lvlText w:val="•"/>
      <w:lvlJc w:val="left"/>
      <w:pPr>
        <w:ind w:left="1342" w:hanging="118"/>
      </w:pPr>
      <w:rPr>
        <w:rFonts w:hint="default"/>
      </w:rPr>
    </w:lvl>
    <w:lvl w:ilvl="3" w:tplc="A8D8166C">
      <w:numFmt w:val="bullet"/>
      <w:lvlText w:val="•"/>
      <w:lvlJc w:val="left"/>
      <w:pPr>
        <w:ind w:left="1934" w:hanging="118"/>
      </w:pPr>
      <w:rPr>
        <w:rFonts w:hint="default"/>
      </w:rPr>
    </w:lvl>
    <w:lvl w:ilvl="4" w:tplc="A37C7AA6">
      <w:numFmt w:val="bullet"/>
      <w:lvlText w:val="•"/>
      <w:lvlJc w:val="left"/>
      <w:pPr>
        <w:ind w:left="2525" w:hanging="118"/>
      </w:pPr>
      <w:rPr>
        <w:rFonts w:hint="default"/>
      </w:rPr>
    </w:lvl>
    <w:lvl w:ilvl="5" w:tplc="BF0E1E80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60A2B690">
      <w:numFmt w:val="bullet"/>
      <w:lvlText w:val="•"/>
      <w:lvlJc w:val="left"/>
      <w:pPr>
        <w:ind w:left="3708" w:hanging="118"/>
      </w:pPr>
      <w:rPr>
        <w:rFonts w:hint="default"/>
      </w:rPr>
    </w:lvl>
    <w:lvl w:ilvl="7" w:tplc="41CED35A">
      <w:numFmt w:val="bullet"/>
      <w:lvlText w:val="•"/>
      <w:lvlJc w:val="left"/>
      <w:pPr>
        <w:ind w:left="4299" w:hanging="118"/>
      </w:pPr>
      <w:rPr>
        <w:rFonts w:hint="default"/>
      </w:rPr>
    </w:lvl>
    <w:lvl w:ilvl="8" w:tplc="D8329A8A">
      <w:numFmt w:val="bullet"/>
      <w:lvlText w:val="•"/>
      <w:lvlJc w:val="left"/>
      <w:pPr>
        <w:ind w:left="4890" w:hanging="118"/>
      </w:pPr>
      <w:rPr>
        <w:rFonts w:hint="default"/>
      </w:rPr>
    </w:lvl>
  </w:abstractNum>
  <w:abstractNum w:abstractNumId="39" w15:restartNumberingAfterBreak="0">
    <w:nsid w:val="79895EAC"/>
    <w:multiLevelType w:val="hybridMultilevel"/>
    <w:tmpl w:val="91CCC73C"/>
    <w:lvl w:ilvl="0" w:tplc="006686D0">
      <w:numFmt w:val="bullet"/>
      <w:lvlText w:val="•"/>
      <w:lvlJc w:val="left"/>
      <w:pPr>
        <w:ind w:left="1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374BF62">
      <w:numFmt w:val="bullet"/>
      <w:lvlText w:val="•"/>
      <w:lvlJc w:val="left"/>
      <w:pPr>
        <w:ind w:left="660" w:hanging="118"/>
      </w:pPr>
      <w:rPr>
        <w:rFonts w:hint="default"/>
      </w:rPr>
    </w:lvl>
    <w:lvl w:ilvl="2" w:tplc="8506AA7A">
      <w:numFmt w:val="bullet"/>
      <w:lvlText w:val="•"/>
      <w:lvlJc w:val="left"/>
      <w:pPr>
        <w:ind w:left="1180" w:hanging="118"/>
      </w:pPr>
      <w:rPr>
        <w:rFonts w:hint="default"/>
      </w:rPr>
    </w:lvl>
    <w:lvl w:ilvl="3" w:tplc="92FE961C">
      <w:numFmt w:val="bullet"/>
      <w:lvlText w:val="•"/>
      <w:lvlJc w:val="left"/>
      <w:pPr>
        <w:ind w:left="1700" w:hanging="118"/>
      </w:pPr>
      <w:rPr>
        <w:rFonts w:hint="default"/>
      </w:rPr>
    </w:lvl>
    <w:lvl w:ilvl="4" w:tplc="32F652D6">
      <w:numFmt w:val="bullet"/>
      <w:lvlText w:val="•"/>
      <w:lvlJc w:val="left"/>
      <w:pPr>
        <w:ind w:left="2220" w:hanging="118"/>
      </w:pPr>
      <w:rPr>
        <w:rFonts w:hint="default"/>
      </w:rPr>
    </w:lvl>
    <w:lvl w:ilvl="5" w:tplc="39222A56">
      <w:numFmt w:val="bullet"/>
      <w:lvlText w:val="•"/>
      <w:lvlJc w:val="left"/>
      <w:pPr>
        <w:ind w:left="2741" w:hanging="118"/>
      </w:pPr>
      <w:rPr>
        <w:rFonts w:hint="default"/>
      </w:rPr>
    </w:lvl>
    <w:lvl w:ilvl="6" w:tplc="6B46E6F8">
      <w:numFmt w:val="bullet"/>
      <w:lvlText w:val="•"/>
      <w:lvlJc w:val="left"/>
      <w:pPr>
        <w:ind w:left="3261" w:hanging="118"/>
      </w:pPr>
      <w:rPr>
        <w:rFonts w:hint="default"/>
      </w:rPr>
    </w:lvl>
    <w:lvl w:ilvl="7" w:tplc="6D748326">
      <w:numFmt w:val="bullet"/>
      <w:lvlText w:val="•"/>
      <w:lvlJc w:val="left"/>
      <w:pPr>
        <w:ind w:left="3781" w:hanging="118"/>
      </w:pPr>
      <w:rPr>
        <w:rFonts w:hint="default"/>
      </w:rPr>
    </w:lvl>
    <w:lvl w:ilvl="8" w:tplc="CE24BD8C">
      <w:numFmt w:val="bullet"/>
      <w:lvlText w:val="•"/>
      <w:lvlJc w:val="left"/>
      <w:pPr>
        <w:ind w:left="4301" w:hanging="118"/>
      </w:pPr>
      <w:rPr>
        <w:rFonts w:hint="default"/>
      </w:rPr>
    </w:lvl>
  </w:abstractNum>
  <w:abstractNum w:abstractNumId="40" w15:restartNumberingAfterBreak="0">
    <w:nsid w:val="7C57576A"/>
    <w:multiLevelType w:val="hybridMultilevel"/>
    <w:tmpl w:val="954AC6EE"/>
    <w:lvl w:ilvl="0" w:tplc="139C8F42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CDC5120">
      <w:numFmt w:val="bullet"/>
      <w:lvlText w:val="•"/>
      <w:lvlJc w:val="left"/>
      <w:pPr>
        <w:ind w:left="695" w:hanging="118"/>
      </w:pPr>
      <w:rPr>
        <w:rFonts w:hint="default"/>
      </w:rPr>
    </w:lvl>
    <w:lvl w:ilvl="2" w:tplc="B8D668A4">
      <w:numFmt w:val="bullet"/>
      <w:lvlText w:val="•"/>
      <w:lvlJc w:val="left"/>
      <w:pPr>
        <w:ind w:left="1211" w:hanging="118"/>
      </w:pPr>
      <w:rPr>
        <w:rFonts w:hint="default"/>
      </w:rPr>
    </w:lvl>
    <w:lvl w:ilvl="3" w:tplc="B2F26A38">
      <w:numFmt w:val="bullet"/>
      <w:lvlText w:val="•"/>
      <w:lvlJc w:val="left"/>
      <w:pPr>
        <w:ind w:left="1726" w:hanging="118"/>
      </w:pPr>
      <w:rPr>
        <w:rFonts w:hint="default"/>
      </w:rPr>
    </w:lvl>
    <w:lvl w:ilvl="4" w:tplc="55A2B6BE">
      <w:numFmt w:val="bullet"/>
      <w:lvlText w:val="•"/>
      <w:lvlJc w:val="left"/>
      <w:pPr>
        <w:ind w:left="2242" w:hanging="118"/>
      </w:pPr>
      <w:rPr>
        <w:rFonts w:hint="default"/>
      </w:rPr>
    </w:lvl>
    <w:lvl w:ilvl="5" w:tplc="1FF664DC">
      <w:numFmt w:val="bullet"/>
      <w:lvlText w:val="•"/>
      <w:lvlJc w:val="left"/>
      <w:pPr>
        <w:ind w:left="2758" w:hanging="118"/>
      </w:pPr>
      <w:rPr>
        <w:rFonts w:hint="default"/>
      </w:rPr>
    </w:lvl>
    <w:lvl w:ilvl="6" w:tplc="D3645604">
      <w:numFmt w:val="bullet"/>
      <w:lvlText w:val="•"/>
      <w:lvlJc w:val="left"/>
      <w:pPr>
        <w:ind w:left="3273" w:hanging="118"/>
      </w:pPr>
      <w:rPr>
        <w:rFonts w:hint="default"/>
      </w:rPr>
    </w:lvl>
    <w:lvl w:ilvl="7" w:tplc="4C62B1D0">
      <w:numFmt w:val="bullet"/>
      <w:lvlText w:val="•"/>
      <w:lvlJc w:val="left"/>
      <w:pPr>
        <w:ind w:left="3789" w:hanging="118"/>
      </w:pPr>
      <w:rPr>
        <w:rFonts w:hint="default"/>
      </w:rPr>
    </w:lvl>
    <w:lvl w:ilvl="8" w:tplc="013A79FA">
      <w:numFmt w:val="bullet"/>
      <w:lvlText w:val="•"/>
      <w:lvlJc w:val="left"/>
      <w:pPr>
        <w:ind w:left="4304" w:hanging="118"/>
      </w:pPr>
      <w:rPr>
        <w:rFonts w:hint="default"/>
      </w:rPr>
    </w:lvl>
  </w:abstractNum>
  <w:abstractNum w:abstractNumId="41" w15:restartNumberingAfterBreak="0">
    <w:nsid w:val="7D22670A"/>
    <w:multiLevelType w:val="hybridMultilevel"/>
    <w:tmpl w:val="70D283DA"/>
    <w:lvl w:ilvl="0" w:tplc="D7CC3EA6">
      <w:numFmt w:val="bullet"/>
      <w:lvlText w:val="•"/>
      <w:lvlJc w:val="left"/>
      <w:pPr>
        <w:ind w:left="192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848B9F8">
      <w:numFmt w:val="bullet"/>
      <w:lvlText w:val="•"/>
      <w:lvlJc w:val="left"/>
      <w:pPr>
        <w:ind w:left="713" w:hanging="118"/>
      </w:pPr>
      <w:rPr>
        <w:rFonts w:hint="default"/>
      </w:rPr>
    </w:lvl>
    <w:lvl w:ilvl="2" w:tplc="16B6C418">
      <w:numFmt w:val="bullet"/>
      <w:lvlText w:val="•"/>
      <w:lvlJc w:val="left"/>
      <w:pPr>
        <w:ind w:left="1227" w:hanging="118"/>
      </w:pPr>
      <w:rPr>
        <w:rFonts w:hint="default"/>
      </w:rPr>
    </w:lvl>
    <w:lvl w:ilvl="3" w:tplc="6E449ADE">
      <w:numFmt w:val="bullet"/>
      <w:lvlText w:val="•"/>
      <w:lvlJc w:val="left"/>
      <w:pPr>
        <w:ind w:left="1740" w:hanging="118"/>
      </w:pPr>
      <w:rPr>
        <w:rFonts w:hint="default"/>
      </w:rPr>
    </w:lvl>
    <w:lvl w:ilvl="4" w:tplc="D48C9C38">
      <w:numFmt w:val="bullet"/>
      <w:lvlText w:val="•"/>
      <w:lvlJc w:val="left"/>
      <w:pPr>
        <w:ind w:left="2254" w:hanging="118"/>
      </w:pPr>
      <w:rPr>
        <w:rFonts w:hint="default"/>
      </w:rPr>
    </w:lvl>
    <w:lvl w:ilvl="5" w:tplc="A3BE3F08">
      <w:numFmt w:val="bullet"/>
      <w:lvlText w:val="•"/>
      <w:lvlJc w:val="left"/>
      <w:pPr>
        <w:ind w:left="2768" w:hanging="118"/>
      </w:pPr>
      <w:rPr>
        <w:rFonts w:hint="default"/>
      </w:rPr>
    </w:lvl>
    <w:lvl w:ilvl="6" w:tplc="9AC61840">
      <w:numFmt w:val="bullet"/>
      <w:lvlText w:val="•"/>
      <w:lvlJc w:val="left"/>
      <w:pPr>
        <w:ind w:left="3281" w:hanging="118"/>
      </w:pPr>
      <w:rPr>
        <w:rFonts w:hint="default"/>
      </w:rPr>
    </w:lvl>
    <w:lvl w:ilvl="7" w:tplc="B2E0B094">
      <w:numFmt w:val="bullet"/>
      <w:lvlText w:val="•"/>
      <w:lvlJc w:val="left"/>
      <w:pPr>
        <w:ind w:left="3795" w:hanging="118"/>
      </w:pPr>
      <w:rPr>
        <w:rFonts w:hint="default"/>
      </w:rPr>
    </w:lvl>
    <w:lvl w:ilvl="8" w:tplc="CC323CF4">
      <w:numFmt w:val="bullet"/>
      <w:lvlText w:val="•"/>
      <w:lvlJc w:val="left"/>
      <w:pPr>
        <w:ind w:left="4308" w:hanging="118"/>
      </w:pPr>
      <w:rPr>
        <w:rFonts w:hint="default"/>
      </w:rPr>
    </w:lvl>
  </w:abstractNum>
  <w:num w:numId="1" w16cid:durableId="1164856593">
    <w:abstractNumId w:val="18"/>
  </w:num>
  <w:num w:numId="2" w16cid:durableId="11542883">
    <w:abstractNumId w:val="9"/>
  </w:num>
  <w:num w:numId="3" w16cid:durableId="995690370">
    <w:abstractNumId w:val="38"/>
  </w:num>
  <w:num w:numId="4" w16cid:durableId="812602004">
    <w:abstractNumId w:val="1"/>
  </w:num>
  <w:num w:numId="5" w16cid:durableId="1882203592">
    <w:abstractNumId w:val="23"/>
  </w:num>
  <w:num w:numId="6" w16cid:durableId="437261231">
    <w:abstractNumId w:val="7"/>
  </w:num>
  <w:num w:numId="7" w16cid:durableId="526523027">
    <w:abstractNumId w:val="39"/>
  </w:num>
  <w:num w:numId="8" w16cid:durableId="1504078934">
    <w:abstractNumId w:val="4"/>
  </w:num>
  <w:num w:numId="9" w16cid:durableId="677847273">
    <w:abstractNumId w:val="34"/>
  </w:num>
  <w:num w:numId="10" w16cid:durableId="279146702">
    <w:abstractNumId w:val="10"/>
  </w:num>
  <w:num w:numId="11" w16cid:durableId="219364542">
    <w:abstractNumId w:val="3"/>
  </w:num>
  <w:num w:numId="12" w16cid:durableId="796218078">
    <w:abstractNumId w:val="28"/>
  </w:num>
  <w:num w:numId="13" w16cid:durableId="2052729253">
    <w:abstractNumId w:val="30"/>
  </w:num>
  <w:num w:numId="14" w16cid:durableId="302272528">
    <w:abstractNumId w:val="11"/>
  </w:num>
  <w:num w:numId="15" w16cid:durableId="580796420">
    <w:abstractNumId w:val="6"/>
  </w:num>
  <w:num w:numId="16" w16cid:durableId="42873714">
    <w:abstractNumId w:val="17"/>
  </w:num>
  <w:num w:numId="17" w16cid:durableId="39865532">
    <w:abstractNumId w:val="0"/>
  </w:num>
  <w:num w:numId="18" w16cid:durableId="70082565">
    <w:abstractNumId w:val="14"/>
  </w:num>
  <w:num w:numId="19" w16cid:durableId="1066345171">
    <w:abstractNumId w:val="41"/>
  </w:num>
  <w:num w:numId="20" w16cid:durableId="730661361">
    <w:abstractNumId w:val="33"/>
  </w:num>
  <w:num w:numId="21" w16cid:durableId="161167064">
    <w:abstractNumId w:val="40"/>
  </w:num>
  <w:num w:numId="22" w16cid:durableId="1678381921">
    <w:abstractNumId w:val="36"/>
  </w:num>
  <w:num w:numId="23" w16cid:durableId="1669206748">
    <w:abstractNumId w:val="19"/>
  </w:num>
  <w:num w:numId="24" w16cid:durableId="77600442">
    <w:abstractNumId w:val="26"/>
  </w:num>
  <w:num w:numId="25" w16cid:durableId="1167205221">
    <w:abstractNumId w:val="15"/>
  </w:num>
  <w:num w:numId="26" w16cid:durableId="24988927">
    <w:abstractNumId w:val="25"/>
  </w:num>
  <w:num w:numId="27" w16cid:durableId="1723671373">
    <w:abstractNumId w:val="21"/>
  </w:num>
  <w:num w:numId="28" w16cid:durableId="1444302136">
    <w:abstractNumId w:val="16"/>
  </w:num>
  <w:num w:numId="29" w16cid:durableId="612252961">
    <w:abstractNumId w:val="20"/>
  </w:num>
  <w:num w:numId="30" w16cid:durableId="1639651500">
    <w:abstractNumId w:val="8"/>
  </w:num>
  <w:num w:numId="31" w16cid:durableId="1407263405">
    <w:abstractNumId w:val="31"/>
  </w:num>
  <w:num w:numId="32" w16cid:durableId="2108453738">
    <w:abstractNumId w:val="27"/>
  </w:num>
  <w:num w:numId="33" w16cid:durableId="1430810387">
    <w:abstractNumId w:val="32"/>
  </w:num>
  <w:num w:numId="34" w16cid:durableId="1174878879">
    <w:abstractNumId w:val="24"/>
  </w:num>
  <w:num w:numId="35" w16cid:durableId="853769459">
    <w:abstractNumId w:val="35"/>
  </w:num>
  <w:num w:numId="36" w16cid:durableId="1447853011">
    <w:abstractNumId w:val="13"/>
  </w:num>
  <w:num w:numId="37" w16cid:durableId="675426163">
    <w:abstractNumId w:val="29"/>
  </w:num>
  <w:num w:numId="38" w16cid:durableId="2120759063">
    <w:abstractNumId w:val="5"/>
  </w:num>
  <w:num w:numId="39" w16cid:durableId="1889025571">
    <w:abstractNumId w:val="22"/>
  </w:num>
  <w:num w:numId="40" w16cid:durableId="145585445">
    <w:abstractNumId w:val="37"/>
  </w:num>
  <w:num w:numId="41" w16cid:durableId="1709379422">
    <w:abstractNumId w:val="12"/>
  </w:num>
  <w:num w:numId="42" w16cid:durableId="155905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D0"/>
    <w:rsid w:val="000849E8"/>
    <w:rsid w:val="000C42BD"/>
    <w:rsid w:val="00216180"/>
    <w:rsid w:val="00242CD0"/>
    <w:rsid w:val="003F60BD"/>
    <w:rsid w:val="00450BEF"/>
    <w:rsid w:val="005D0776"/>
    <w:rsid w:val="006363F1"/>
    <w:rsid w:val="0066440D"/>
    <w:rsid w:val="006C04D3"/>
    <w:rsid w:val="006D2B12"/>
    <w:rsid w:val="006F7570"/>
    <w:rsid w:val="007C1596"/>
    <w:rsid w:val="00841660"/>
    <w:rsid w:val="00867758"/>
    <w:rsid w:val="00A450BB"/>
    <w:rsid w:val="00B051AD"/>
    <w:rsid w:val="00CD7ED1"/>
    <w:rsid w:val="00DB404E"/>
    <w:rsid w:val="00E83D24"/>
    <w:rsid w:val="00F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D368E"/>
  <w15:chartTrackingRefBased/>
  <w15:docId w15:val="{1F3333A8-19C8-4031-823C-4642C7DF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42CD0"/>
    <w:pPr>
      <w:spacing w:before="2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2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2CD0"/>
    <w:pPr>
      <w:spacing w:before="2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2C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42CD0"/>
    <w:pPr>
      <w:spacing w:before="21"/>
      <w:ind w:left="1097" w:hanging="360"/>
    </w:pPr>
  </w:style>
  <w:style w:type="paragraph" w:customStyle="1" w:styleId="TableParagraph">
    <w:name w:val="Table Paragraph"/>
    <w:basedOn w:val="Normal"/>
    <w:uiPriority w:val="1"/>
    <w:qFormat/>
    <w:rsid w:val="00242CD0"/>
    <w:pPr>
      <w:spacing w:before="12"/>
      <w:ind w:left="143"/>
    </w:pPr>
  </w:style>
  <w:style w:type="paragraph" w:styleId="Header">
    <w:name w:val="header"/>
    <w:basedOn w:val="Normal"/>
    <w:link w:val="HeaderChar"/>
    <w:uiPriority w:val="99"/>
    <w:unhideWhenUsed/>
    <w:rsid w:val="00450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0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E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a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ab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Christy</dc:creator>
  <cp:keywords/>
  <dc:description/>
  <cp:lastModifiedBy>Gendusa, Gina</cp:lastModifiedBy>
  <cp:revision>3</cp:revision>
  <cp:lastPrinted>2020-02-25T19:09:00Z</cp:lastPrinted>
  <dcterms:created xsi:type="dcterms:W3CDTF">2022-04-05T18:03:00Z</dcterms:created>
  <dcterms:modified xsi:type="dcterms:W3CDTF">2022-04-05T18:07:00Z</dcterms:modified>
</cp:coreProperties>
</file>